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AC" w:rsidRPr="008425AC" w:rsidRDefault="008425AC" w:rsidP="008425AC">
      <w:pPr>
        <w:jc w:val="right"/>
        <w:rPr>
          <w:rFonts w:ascii="Comic Sans MS" w:hAnsi="Comic Sans MS"/>
          <w:sz w:val="28"/>
          <w:u w:val="single"/>
        </w:rPr>
      </w:pPr>
    </w:p>
    <w:p w:rsidR="008425AC" w:rsidRPr="008425AC" w:rsidRDefault="008425AC" w:rsidP="008425AC">
      <w:pPr>
        <w:jc w:val="right"/>
        <w:rPr>
          <w:rFonts w:ascii="Comic Sans MS" w:hAnsi="Comic Sans MS"/>
          <w:sz w:val="28"/>
          <w:u w:val="single"/>
        </w:rPr>
      </w:pPr>
      <w:r w:rsidRPr="008425AC">
        <w:rPr>
          <w:rFonts w:ascii="Comic Sans MS" w:hAnsi="Comic Sans MS"/>
          <w:sz w:val="28"/>
          <w:u w:val="single"/>
        </w:rPr>
        <w:drawing>
          <wp:inline distT="0" distB="0" distL="0" distR="0" wp14:anchorId="73823D98" wp14:editId="6681F6B7">
            <wp:extent cx="2200275" cy="793750"/>
            <wp:effectExtent l="0" t="0" r="9525" b="6350"/>
            <wp:docPr id="9" name="Picture 1" descr="Science dept_spec_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Science dept_spec_logo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31F70" w:rsidRPr="00631F70" w:rsidRDefault="00631F70" w:rsidP="00631F70">
      <w:pPr>
        <w:rPr>
          <w:rFonts w:ascii="Comic Sans MS" w:hAnsi="Comic Sans MS"/>
          <w:sz w:val="28"/>
        </w:rPr>
      </w:pPr>
      <w:r w:rsidRPr="00631F70">
        <w:rPr>
          <w:rFonts w:ascii="Comic Sans MS" w:hAnsi="Comic Sans MS"/>
          <w:sz w:val="28"/>
        </w:rPr>
        <w:t>Dear A Level Chemistry Students</w:t>
      </w:r>
      <w:r>
        <w:rPr>
          <w:rFonts w:ascii="Comic Sans MS" w:hAnsi="Comic Sans MS"/>
          <w:sz w:val="28"/>
        </w:rPr>
        <w:t xml:space="preserve"> (</w:t>
      </w:r>
      <w:r w:rsidRPr="00631F70">
        <w:rPr>
          <w:rFonts w:ascii="Comic Sans MS" w:hAnsi="Comic Sans MS"/>
          <w:sz w:val="28"/>
        </w:rPr>
        <w:sym w:font="Wingdings" w:char="F04A"/>
      </w:r>
      <w:r>
        <w:rPr>
          <w:rFonts w:ascii="Comic Sans MS" w:hAnsi="Comic Sans MS"/>
          <w:sz w:val="28"/>
        </w:rPr>
        <w:t>),</w:t>
      </w:r>
    </w:p>
    <w:p w:rsidR="0002514E" w:rsidRPr="00631F70" w:rsidRDefault="007F3904" w:rsidP="0002514E">
      <w:pPr>
        <w:jc w:val="center"/>
        <w:rPr>
          <w:rFonts w:ascii="Comic Sans MS" w:hAnsi="Comic Sans MS"/>
          <w:sz w:val="28"/>
        </w:rPr>
      </w:pPr>
      <w:r w:rsidRPr="00631F70">
        <w:rPr>
          <w:rFonts w:ascii="Comic Sans MS" w:hAnsi="Comic Sans MS"/>
          <w:sz w:val="28"/>
        </w:rPr>
        <w:t>Preparing for A Level</w:t>
      </w:r>
      <w:r w:rsidR="0002514E" w:rsidRPr="00631F70">
        <w:rPr>
          <w:rFonts w:ascii="Comic Sans MS" w:hAnsi="Comic Sans MS"/>
          <w:sz w:val="28"/>
        </w:rPr>
        <w:t xml:space="preserve"> Chemistry</w:t>
      </w:r>
      <w:r w:rsidRPr="00631F70">
        <w:rPr>
          <w:rFonts w:ascii="Comic Sans MS" w:hAnsi="Comic Sans MS"/>
          <w:sz w:val="28"/>
        </w:rPr>
        <w:t>:</w:t>
      </w:r>
      <w:r w:rsidR="0002514E" w:rsidRPr="00631F70">
        <w:rPr>
          <w:rFonts w:ascii="Comic Sans MS" w:hAnsi="Comic Sans MS"/>
          <w:sz w:val="28"/>
        </w:rPr>
        <w:t xml:space="preserve"> Summer </w:t>
      </w:r>
      <w:r w:rsidRPr="00631F70">
        <w:rPr>
          <w:rFonts w:ascii="Comic Sans MS" w:hAnsi="Comic Sans MS"/>
          <w:sz w:val="28"/>
        </w:rPr>
        <w:t>Home Learning 20</w:t>
      </w:r>
      <w:r w:rsidR="00032424" w:rsidRPr="00631F70">
        <w:rPr>
          <w:rFonts w:ascii="Comic Sans MS" w:hAnsi="Comic Sans MS"/>
          <w:sz w:val="28"/>
        </w:rPr>
        <w:t>20</w:t>
      </w:r>
    </w:p>
    <w:p w:rsidR="00032424" w:rsidRPr="008425AC" w:rsidRDefault="0002514E" w:rsidP="0002514E">
      <w:pPr>
        <w:rPr>
          <w:rFonts w:ascii="Comic Sans MS" w:hAnsi="Comic Sans MS"/>
          <w:sz w:val="24"/>
          <w:szCs w:val="24"/>
        </w:rPr>
      </w:pPr>
      <w:r w:rsidRPr="008425AC">
        <w:rPr>
          <w:rFonts w:ascii="Comic Sans MS" w:hAnsi="Comic Sans MS"/>
          <w:sz w:val="24"/>
          <w:szCs w:val="24"/>
        </w:rPr>
        <w:t>Congratulations on having completed your GCSE studies</w:t>
      </w:r>
      <w:r w:rsidR="00032424" w:rsidRPr="008425AC">
        <w:rPr>
          <w:rFonts w:ascii="Comic Sans MS" w:hAnsi="Comic Sans MS"/>
          <w:sz w:val="24"/>
          <w:szCs w:val="24"/>
        </w:rPr>
        <w:t>,</w:t>
      </w:r>
      <w:r w:rsidR="003F4C31">
        <w:rPr>
          <w:rFonts w:ascii="Comic Sans MS" w:hAnsi="Comic Sans MS"/>
          <w:sz w:val="24"/>
          <w:szCs w:val="24"/>
        </w:rPr>
        <w:t xml:space="preserve"> even if you didn’t get to sit any exams. F</w:t>
      </w:r>
      <w:r w:rsidR="00032424" w:rsidRPr="008425AC">
        <w:rPr>
          <w:rFonts w:ascii="Comic Sans MS" w:hAnsi="Comic Sans MS"/>
          <w:sz w:val="24"/>
          <w:szCs w:val="24"/>
        </w:rPr>
        <w:t>ingers crossed for you that you will get the grades you deserve in August</w:t>
      </w:r>
      <w:r w:rsidRPr="008425AC">
        <w:rPr>
          <w:rFonts w:ascii="Comic Sans MS" w:hAnsi="Comic Sans MS"/>
          <w:sz w:val="24"/>
          <w:szCs w:val="24"/>
        </w:rPr>
        <w:t xml:space="preserve">. </w:t>
      </w:r>
      <w:r w:rsidR="00032424" w:rsidRPr="008425AC">
        <w:rPr>
          <w:rFonts w:ascii="Comic Sans MS" w:hAnsi="Comic Sans MS"/>
          <w:sz w:val="24"/>
          <w:szCs w:val="24"/>
        </w:rPr>
        <w:t xml:space="preserve">Remember you will have an opportunity to take the exams in the autumn term if you are disappointed.  </w:t>
      </w:r>
    </w:p>
    <w:p w:rsidR="00DB5557" w:rsidRPr="008425AC" w:rsidRDefault="00AC1E11" w:rsidP="0002514E">
      <w:pPr>
        <w:rPr>
          <w:rFonts w:ascii="Comic Sans MS" w:hAnsi="Comic Sans MS"/>
          <w:sz w:val="24"/>
          <w:szCs w:val="24"/>
        </w:rPr>
      </w:pPr>
      <w:r w:rsidRPr="008425AC">
        <w:rPr>
          <w:rFonts w:ascii="Comic Sans MS" w:hAnsi="Comic Sans MS"/>
          <w:sz w:val="24"/>
          <w:szCs w:val="24"/>
        </w:rPr>
        <w:t>W</w:t>
      </w:r>
      <w:r w:rsidR="00032424" w:rsidRPr="008425AC">
        <w:rPr>
          <w:rFonts w:ascii="Comic Sans MS" w:hAnsi="Comic Sans MS"/>
          <w:sz w:val="24"/>
          <w:szCs w:val="24"/>
        </w:rPr>
        <w:t>hen it comes to applying for university or apprenticeships after 6</w:t>
      </w:r>
      <w:r w:rsidR="00032424" w:rsidRPr="008425AC">
        <w:rPr>
          <w:rFonts w:ascii="Comic Sans MS" w:hAnsi="Comic Sans MS"/>
          <w:sz w:val="24"/>
          <w:szCs w:val="24"/>
          <w:vertAlign w:val="superscript"/>
        </w:rPr>
        <w:t>th</w:t>
      </w:r>
      <w:r w:rsidR="00032424" w:rsidRPr="008425AC">
        <w:rPr>
          <w:rFonts w:ascii="Comic Sans MS" w:hAnsi="Comic Sans MS"/>
          <w:sz w:val="24"/>
          <w:szCs w:val="24"/>
        </w:rPr>
        <w:t xml:space="preserve"> Form one of the key factors they will be looking </w:t>
      </w:r>
      <w:r w:rsidRPr="008425AC">
        <w:rPr>
          <w:rFonts w:ascii="Comic Sans MS" w:hAnsi="Comic Sans MS"/>
          <w:sz w:val="24"/>
          <w:szCs w:val="24"/>
        </w:rPr>
        <w:t>at is how we</w:t>
      </w:r>
      <w:r w:rsidR="00032424" w:rsidRPr="008425AC">
        <w:rPr>
          <w:rFonts w:ascii="Comic Sans MS" w:hAnsi="Comic Sans MS"/>
          <w:sz w:val="24"/>
          <w:szCs w:val="24"/>
        </w:rPr>
        <w:t>l</w:t>
      </w:r>
      <w:r w:rsidRPr="008425AC">
        <w:rPr>
          <w:rFonts w:ascii="Comic Sans MS" w:hAnsi="Comic Sans MS"/>
          <w:sz w:val="24"/>
          <w:szCs w:val="24"/>
        </w:rPr>
        <w:t>l</w:t>
      </w:r>
      <w:r w:rsidR="00032424" w:rsidRPr="008425AC">
        <w:rPr>
          <w:rFonts w:ascii="Comic Sans MS" w:hAnsi="Comic Sans MS"/>
          <w:sz w:val="24"/>
          <w:szCs w:val="24"/>
        </w:rPr>
        <w:t xml:space="preserve"> </w:t>
      </w:r>
      <w:r w:rsidRPr="008425AC">
        <w:rPr>
          <w:rFonts w:ascii="Comic Sans MS" w:hAnsi="Comic Sans MS"/>
          <w:sz w:val="24"/>
          <w:szCs w:val="24"/>
        </w:rPr>
        <w:t>you perform during your first year on the A level courses you are taking.</w:t>
      </w:r>
      <w:r w:rsidR="00032424" w:rsidRPr="008425AC">
        <w:rPr>
          <w:rFonts w:ascii="Comic Sans MS" w:hAnsi="Comic Sans MS"/>
          <w:sz w:val="24"/>
          <w:szCs w:val="24"/>
        </w:rPr>
        <w:t xml:space="preserve">   </w:t>
      </w:r>
      <w:r w:rsidRPr="008425AC">
        <w:rPr>
          <w:rFonts w:ascii="Comic Sans MS" w:hAnsi="Comic Sans MS"/>
          <w:sz w:val="24"/>
          <w:szCs w:val="24"/>
        </w:rPr>
        <w:t>This work is to ensure that you get off to a good start</w:t>
      </w:r>
      <w:r w:rsidR="00AF6BA2">
        <w:rPr>
          <w:rFonts w:ascii="Comic Sans MS" w:hAnsi="Comic Sans MS"/>
          <w:sz w:val="24"/>
          <w:szCs w:val="24"/>
        </w:rPr>
        <w:t xml:space="preserve"> on your A </w:t>
      </w:r>
      <w:r w:rsidR="00B86CFD">
        <w:rPr>
          <w:rFonts w:ascii="Comic Sans MS" w:hAnsi="Comic Sans MS"/>
          <w:sz w:val="24"/>
          <w:szCs w:val="24"/>
        </w:rPr>
        <w:t>Level</w:t>
      </w:r>
      <w:r w:rsidR="00AF6BA2">
        <w:rPr>
          <w:rFonts w:ascii="Comic Sans MS" w:hAnsi="Comic Sans MS"/>
          <w:sz w:val="24"/>
          <w:szCs w:val="24"/>
        </w:rPr>
        <w:t xml:space="preserve"> Chemistry</w:t>
      </w:r>
      <w:r w:rsidR="00330E77">
        <w:rPr>
          <w:rFonts w:ascii="Comic Sans MS" w:hAnsi="Comic Sans MS"/>
          <w:sz w:val="24"/>
          <w:szCs w:val="24"/>
        </w:rPr>
        <w:t xml:space="preserve"> C</w:t>
      </w:r>
      <w:r w:rsidR="00AF6BA2">
        <w:rPr>
          <w:rFonts w:ascii="Comic Sans MS" w:hAnsi="Comic Sans MS"/>
          <w:sz w:val="24"/>
          <w:szCs w:val="24"/>
        </w:rPr>
        <w:t>ourse</w:t>
      </w:r>
      <w:r w:rsidRPr="008425AC">
        <w:rPr>
          <w:rFonts w:ascii="Comic Sans MS" w:hAnsi="Comic Sans MS"/>
          <w:sz w:val="24"/>
          <w:szCs w:val="24"/>
        </w:rPr>
        <w:t>.  It is especially important as</w:t>
      </w:r>
      <w:r w:rsidR="00DB5557" w:rsidRPr="008425AC">
        <w:rPr>
          <w:rFonts w:ascii="Comic Sans MS" w:hAnsi="Comic Sans MS"/>
          <w:sz w:val="24"/>
          <w:szCs w:val="24"/>
        </w:rPr>
        <w:t xml:space="preserve"> you have unfortunately (!!!) missed out on the rigour of exams and the consolidation of knowledge that would have undoubtedly brought. </w:t>
      </w:r>
      <w:r w:rsidRPr="008425AC">
        <w:rPr>
          <w:rFonts w:ascii="Comic Sans MS" w:hAnsi="Comic Sans MS"/>
          <w:sz w:val="24"/>
          <w:szCs w:val="24"/>
        </w:rPr>
        <w:t xml:space="preserve"> </w:t>
      </w:r>
    </w:p>
    <w:p w:rsidR="0002514E" w:rsidRPr="008425AC" w:rsidRDefault="003F4C31" w:rsidP="0002514E">
      <w:pPr>
        <w:rPr>
          <w:rFonts w:ascii="Comic Sans MS" w:hAnsi="Comic Sans MS"/>
          <w:sz w:val="24"/>
          <w:szCs w:val="24"/>
        </w:rPr>
      </w:pPr>
      <w:r w:rsidRPr="008425AC">
        <w:rPr>
          <w:rFonts w:ascii="Comic Sans MS" w:hAnsi="Comic Sans MS"/>
          <w:sz w:val="24"/>
          <w:szCs w:val="24"/>
        </w:rPr>
        <w:t>However,</w:t>
      </w:r>
      <w:r w:rsidR="00DB5557" w:rsidRPr="008425AC">
        <w:rPr>
          <w:rFonts w:ascii="Comic Sans MS" w:hAnsi="Comic Sans MS"/>
          <w:sz w:val="24"/>
          <w:szCs w:val="24"/>
        </w:rPr>
        <w:t xml:space="preserve"> let’s get to the point…</w:t>
      </w:r>
      <w:r w:rsidR="00901423">
        <w:rPr>
          <w:rFonts w:ascii="Comic Sans MS" w:hAnsi="Comic Sans MS"/>
          <w:sz w:val="24"/>
          <w:szCs w:val="24"/>
        </w:rPr>
        <w:t>……</w:t>
      </w:r>
      <w:r w:rsidR="00DB5557" w:rsidRPr="008425AC">
        <w:rPr>
          <w:rFonts w:ascii="Comic Sans MS" w:hAnsi="Comic Sans MS"/>
          <w:sz w:val="24"/>
          <w:szCs w:val="24"/>
        </w:rPr>
        <w:t>you</w:t>
      </w:r>
      <w:r w:rsidR="0002514E" w:rsidRPr="008425AC">
        <w:rPr>
          <w:rFonts w:ascii="Comic Sans MS" w:hAnsi="Comic Sans MS"/>
          <w:sz w:val="24"/>
          <w:szCs w:val="24"/>
        </w:rPr>
        <w:t xml:space="preserve"> have already demonstrated </w:t>
      </w:r>
      <w:r w:rsidR="007F3904" w:rsidRPr="008425AC">
        <w:rPr>
          <w:rFonts w:ascii="Comic Sans MS" w:hAnsi="Comic Sans MS"/>
          <w:sz w:val="24"/>
          <w:szCs w:val="24"/>
        </w:rPr>
        <w:t>excellent</w:t>
      </w:r>
      <w:r w:rsidR="0002514E" w:rsidRPr="008425AC">
        <w:rPr>
          <w:rFonts w:ascii="Comic Sans MS" w:hAnsi="Comic Sans MS"/>
          <w:sz w:val="24"/>
          <w:szCs w:val="24"/>
        </w:rPr>
        <w:t xml:space="preserve"> decision making skills </w:t>
      </w:r>
      <w:r w:rsidR="007F3904" w:rsidRPr="008425AC">
        <w:rPr>
          <w:rFonts w:ascii="Comic Sans MS" w:hAnsi="Comic Sans MS"/>
          <w:sz w:val="24"/>
          <w:szCs w:val="24"/>
        </w:rPr>
        <w:t>by making the brave decision</w:t>
      </w:r>
      <w:r w:rsidR="004F0F20" w:rsidRPr="008425AC">
        <w:rPr>
          <w:rFonts w:ascii="Comic Sans MS" w:hAnsi="Comic Sans MS"/>
          <w:sz w:val="24"/>
          <w:szCs w:val="24"/>
        </w:rPr>
        <w:t xml:space="preserve"> to study Chemistry</w:t>
      </w:r>
      <w:r w:rsidR="007F3904" w:rsidRPr="008425AC">
        <w:rPr>
          <w:rFonts w:ascii="Comic Sans MS" w:hAnsi="Comic Sans MS"/>
          <w:sz w:val="24"/>
          <w:szCs w:val="24"/>
        </w:rPr>
        <w:t xml:space="preserve"> at</w:t>
      </w:r>
      <w:r w:rsidR="004F0F20" w:rsidRPr="008425AC">
        <w:rPr>
          <w:rFonts w:ascii="Comic Sans MS" w:hAnsi="Comic Sans MS"/>
          <w:sz w:val="24"/>
          <w:szCs w:val="24"/>
        </w:rPr>
        <w:t xml:space="preserve"> A </w:t>
      </w:r>
      <w:r w:rsidR="0002514E" w:rsidRPr="008425AC">
        <w:rPr>
          <w:rFonts w:ascii="Comic Sans MS" w:hAnsi="Comic Sans MS"/>
          <w:sz w:val="24"/>
          <w:szCs w:val="24"/>
        </w:rPr>
        <w:t xml:space="preserve">level. </w:t>
      </w:r>
      <w:r w:rsidR="007F3904" w:rsidRPr="008425AC">
        <w:rPr>
          <w:rFonts w:ascii="Comic Sans MS" w:hAnsi="Comic Sans MS"/>
          <w:sz w:val="24"/>
          <w:szCs w:val="24"/>
        </w:rPr>
        <w:t xml:space="preserve">This is no light undertaking and </w:t>
      </w:r>
      <w:r w:rsidR="00DB5557" w:rsidRPr="008425AC">
        <w:rPr>
          <w:rFonts w:ascii="Comic Sans MS" w:hAnsi="Comic Sans MS"/>
          <w:sz w:val="24"/>
          <w:szCs w:val="24"/>
        </w:rPr>
        <w:t xml:space="preserve">you </w:t>
      </w:r>
      <w:r w:rsidR="007F3904" w:rsidRPr="008425AC">
        <w:rPr>
          <w:rFonts w:ascii="Comic Sans MS" w:hAnsi="Comic Sans MS"/>
          <w:sz w:val="24"/>
          <w:szCs w:val="24"/>
        </w:rPr>
        <w:t xml:space="preserve">should be prepared for the challenges ahead. </w:t>
      </w:r>
      <w:r w:rsidR="00DB5557" w:rsidRPr="008425AC">
        <w:rPr>
          <w:rFonts w:ascii="Comic Sans MS" w:hAnsi="Comic Sans MS"/>
          <w:sz w:val="24"/>
          <w:szCs w:val="24"/>
        </w:rPr>
        <w:t xml:space="preserve">All we can promise is that </w:t>
      </w:r>
      <w:r w:rsidR="00882116">
        <w:rPr>
          <w:rFonts w:ascii="Comic Sans MS" w:hAnsi="Comic Sans MS"/>
          <w:sz w:val="24"/>
          <w:szCs w:val="24"/>
        </w:rPr>
        <w:t xml:space="preserve">studying chemistry will open up lots of doors for your future in a wide range of areas and </w:t>
      </w:r>
      <w:r w:rsidR="00DB5557" w:rsidRPr="008425AC">
        <w:rPr>
          <w:rFonts w:ascii="Comic Sans MS" w:hAnsi="Comic Sans MS"/>
          <w:sz w:val="24"/>
          <w:szCs w:val="24"/>
        </w:rPr>
        <w:t>you will have wonderful teachers (</w:t>
      </w:r>
      <w:r w:rsidR="00DB5557" w:rsidRPr="008425AC">
        <w:rPr>
          <w:rFonts w:ascii="Comic Sans MS" w:hAnsi="Comic Sans MS"/>
          <w:sz w:val="24"/>
          <w:szCs w:val="24"/>
        </w:rPr>
        <w:sym w:font="Wingdings" w:char="F04A"/>
      </w:r>
      <w:r w:rsidR="00DB5557" w:rsidRPr="008425AC">
        <w:rPr>
          <w:rFonts w:ascii="Comic Sans MS" w:hAnsi="Comic Sans MS"/>
          <w:sz w:val="24"/>
          <w:szCs w:val="24"/>
        </w:rPr>
        <w:t>) …..so welcome!</w:t>
      </w:r>
    </w:p>
    <w:p w:rsidR="00DB5557" w:rsidRDefault="007A0C1E" w:rsidP="006B4C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With this letter you will find several resources so this is what we expect you to do</w:t>
      </w:r>
      <w:bookmarkStart w:id="0" w:name="_GoBack"/>
      <w:bookmarkEnd w:id="0"/>
      <w:r w:rsidR="0002514E" w:rsidRPr="008425AC">
        <w:rPr>
          <w:rFonts w:ascii="Comic Sans MS" w:hAnsi="Comic Sans MS"/>
          <w:sz w:val="24"/>
          <w:szCs w:val="24"/>
        </w:rPr>
        <w:t>:</w:t>
      </w:r>
    </w:p>
    <w:p w:rsidR="00FF31EF" w:rsidRPr="00FF31EF" w:rsidRDefault="00FF31EF" w:rsidP="006B4CC9">
      <w:pPr>
        <w:rPr>
          <w:rFonts w:ascii="Comic Sans MS" w:hAnsi="Comic Sans MS"/>
          <w:b/>
          <w:sz w:val="24"/>
          <w:szCs w:val="24"/>
        </w:rPr>
      </w:pPr>
      <w:proofErr w:type="spellStart"/>
      <w:r w:rsidRPr="00FF31EF">
        <w:rPr>
          <w:rFonts w:ascii="Comic Sans MS" w:hAnsi="Comic Sans MS"/>
          <w:b/>
          <w:sz w:val="24"/>
          <w:szCs w:val="24"/>
        </w:rPr>
        <w:t>Powerpoint</w:t>
      </w:r>
      <w:proofErr w:type="spellEnd"/>
    </w:p>
    <w:p w:rsidR="00FF31EF" w:rsidRPr="00FF31EF" w:rsidRDefault="00FF31EF" w:rsidP="00FF31E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Run the </w:t>
      </w:r>
      <w:r w:rsidR="00016492">
        <w:rPr>
          <w:rFonts w:ascii="Comic Sans MS" w:hAnsi="Comic Sans MS"/>
          <w:sz w:val="24"/>
          <w:szCs w:val="24"/>
        </w:rPr>
        <w:t>PowerPoint</w:t>
      </w:r>
      <w:r>
        <w:rPr>
          <w:rFonts w:ascii="Comic Sans MS" w:hAnsi="Comic Sans MS"/>
          <w:sz w:val="24"/>
          <w:szCs w:val="24"/>
        </w:rPr>
        <w:t xml:space="preserve"> as a show. It will tell you a bit about the course and how it is examined it will then tell you a bit about the tasks and ask you to read the rest of this letter and follow the </w:t>
      </w:r>
      <w:r w:rsidR="00016492">
        <w:rPr>
          <w:rFonts w:ascii="Comic Sans MS" w:hAnsi="Comic Sans MS"/>
          <w:sz w:val="24"/>
          <w:szCs w:val="24"/>
        </w:rPr>
        <w:t>instructions</w:t>
      </w:r>
      <w:r>
        <w:rPr>
          <w:rFonts w:ascii="Comic Sans MS" w:hAnsi="Comic Sans MS"/>
          <w:sz w:val="24"/>
          <w:szCs w:val="24"/>
        </w:rPr>
        <w:t>….</w:t>
      </w:r>
      <w:r w:rsidR="0001649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from point 2 onwards</w:t>
      </w:r>
      <w:proofErr w:type="gramStart"/>
      <w:r w:rsidR="00016492">
        <w:rPr>
          <w:rFonts w:ascii="Comic Sans MS" w:hAnsi="Comic Sans MS"/>
          <w:sz w:val="24"/>
          <w:szCs w:val="24"/>
        </w:rPr>
        <w:t>…..</w:t>
      </w:r>
      <w:proofErr w:type="gramEnd"/>
    </w:p>
    <w:p w:rsidR="00A9003A" w:rsidRPr="008425AC" w:rsidRDefault="00A9003A" w:rsidP="006B4CC9">
      <w:pPr>
        <w:rPr>
          <w:rFonts w:ascii="Comic Sans MS" w:hAnsi="Comic Sans MS"/>
          <w:b/>
          <w:sz w:val="24"/>
          <w:szCs w:val="24"/>
        </w:rPr>
      </w:pPr>
      <w:r w:rsidRPr="008425AC">
        <w:rPr>
          <w:rFonts w:ascii="Comic Sans MS" w:hAnsi="Comic Sans MS"/>
          <w:b/>
          <w:sz w:val="24"/>
          <w:szCs w:val="24"/>
        </w:rPr>
        <w:t>Scanned Sheets</w:t>
      </w:r>
    </w:p>
    <w:p w:rsidR="007F3904" w:rsidRPr="00FF31EF" w:rsidRDefault="004F0F20" w:rsidP="00FF31E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F31EF">
        <w:rPr>
          <w:rFonts w:ascii="Comic Sans MS" w:hAnsi="Comic Sans MS"/>
          <w:sz w:val="24"/>
          <w:szCs w:val="24"/>
        </w:rPr>
        <w:t xml:space="preserve">Read the information on the </w:t>
      </w:r>
      <w:r w:rsidR="00FD02DD" w:rsidRPr="00FF31EF">
        <w:rPr>
          <w:rFonts w:ascii="Comic Sans MS" w:hAnsi="Comic Sans MS"/>
          <w:sz w:val="24"/>
          <w:szCs w:val="24"/>
        </w:rPr>
        <w:t>scanned sheets</w:t>
      </w:r>
      <w:r w:rsidRPr="00FF31EF">
        <w:rPr>
          <w:rFonts w:ascii="Comic Sans MS" w:hAnsi="Comic Sans MS"/>
          <w:sz w:val="24"/>
          <w:szCs w:val="24"/>
        </w:rPr>
        <w:t xml:space="preserve"> and then a</w:t>
      </w:r>
      <w:r w:rsidR="0002514E" w:rsidRPr="00FF31EF">
        <w:rPr>
          <w:rFonts w:ascii="Comic Sans MS" w:hAnsi="Comic Sans MS"/>
          <w:sz w:val="24"/>
          <w:szCs w:val="24"/>
        </w:rPr>
        <w:t xml:space="preserve">nswer the questions on the bottom of </w:t>
      </w:r>
      <w:r w:rsidRPr="00FF31EF">
        <w:rPr>
          <w:rFonts w:ascii="Comic Sans MS" w:hAnsi="Comic Sans MS"/>
          <w:sz w:val="24"/>
          <w:szCs w:val="24"/>
        </w:rPr>
        <w:t>each</w:t>
      </w:r>
      <w:r w:rsidR="0002514E" w:rsidRPr="00FF31EF">
        <w:rPr>
          <w:rFonts w:ascii="Comic Sans MS" w:hAnsi="Comic Sans MS"/>
          <w:sz w:val="24"/>
          <w:szCs w:val="24"/>
        </w:rPr>
        <w:t xml:space="preserve"> page.</w:t>
      </w:r>
      <w:r w:rsidRPr="00FF31EF">
        <w:rPr>
          <w:rFonts w:ascii="Comic Sans MS" w:hAnsi="Comic Sans MS"/>
          <w:sz w:val="24"/>
          <w:szCs w:val="24"/>
        </w:rPr>
        <w:t xml:space="preserve"> </w:t>
      </w:r>
      <w:r w:rsidR="0002514E" w:rsidRPr="00FF31EF">
        <w:rPr>
          <w:rFonts w:ascii="Comic Sans MS" w:hAnsi="Comic Sans MS"/>
          <w:sz w:val="24"/>
          <w:szCs w:val="24"/>
        </w:rPr>
        <w:t xml:space="preserve"> </w:t>
      </w:r>
    </w:p>
    <w:p w:rsidR="007F3904" w:rsidRPr="008425AC" w:rsidRDefault="007F3904" w:rsidP="005478A3">
      <w:pPr>
        <w:pStyle w:val="ListParagraph"/>
        <w:ind w:left="851"/>
        <w:rPr>
          <w:rFonts w:ascii="Comic Sans MS" w:hAnsi="Comic Sans MS"/>
          <w:sz w:val="24"/>
          <w:szCs w:val="24"/>
        </w:rPr>
      </w:pPr>
    </w:p>
    <w:p w:rsidR="004F0F20" w:rsidRPr="00FF31EF" w:rsidRDefault="004F0F20" w:rsidP="00FF31E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F31EF">
        <w:rPr>
          <w:rFonts w:ascii="Comic Sans MS" w:hAnsi="Comic Sans MS"/>
          <w:sz w:val="24"/>
          <w:szCs w:val="24"/>
        </w:rPr>
        <w:t>Self-mark</w:t>
      </w:r>
      <w:r w:rsidR="006B4CC9" w:rsidRPr="00FF31EF">
        <w:rPr>
          <w:rFonts w:ascii="Comic Sans MS" w:hAnsi="Comic Sans MS"/>
          <w:sz w:val="24"/>
          <w:szCs w:val="24"/>
        </w:rPr>
        <w:t xml:space="preserve"> </w:t>
      </w:r>
      <w:r w:rsidR="007F3904" w:rsidRPr="00FF31EF">
        <w:rPr>
          <w:rFonts w:ascii="Comic Sans MS" w:hAnsi="Comic Sans MS"/>
          <w:sz w:val="24"/>
          <w:szCs w:val="24"/>
        </w:rPr>
        <w:t xml:space="preserve">your work using a different coloured pen and using the answers </w:t>
      </w:r>
      <w:r w:rsidR="0001141A" w:rsidRPr="00FF31EF">
        <w:rPr>
          <w:rFonts w:ascii="Comic Sans MS" w:hAnsi="Comic Sans MS"/>
          <w:sz w:val="24"/>
          <w:szCs w:val="24"/>
        </w:rPr>
        <w:t xml:space="preserve">which </w:t>
      </w:r>
      <w:r w:rsidR="007F3904" w:rsidRPr="00FF31EF">
        <w:rPr>
          <w:rFonts w:ascii="Comic Sans MS" w:hAnsi="Comic Sans MS"/>
          <w:sz w:val="24"/>
          <w:szCs w:val="24"/>
        </w:rPr>
        <w:t>are at the end</w:t>
      </w:r>
      <w:r w:rsidR="006B4CC9" w:rsidRPr="00FF31EF">
        <w:rPr>
          <w:rFonts w:ascii="Comic Sans MS" w:hAnsi="Comic Sans MS"/>
          <w:sz w:val="24"/>
          <w:szCs w:val="24"/>
        </w:rPr>
        <w:t>.</w:t>
      </w:r>
      <w:r w:rsidRPr="00FF31EF">
        <w:rPr>
          <w:rFonts w:ascii="Comic Sans MS" w:hAnsi="Comic Sans MS"/>
          <w:sz w:val="24"/>
          <w:szCs w:val="24"/>
        </w:rPr>
        <w:t xml:space="preserve"> We expect you to </w:t>
      </w:r>
      <w:r w:rsidR="007F3904" w:rsidRPr="00FF31EF">
        <w:rPr>
          <w:rFonts w:ascii="Comic Sans MS" w:hAnsi="Comic Sans MS"/>
          <w:sz w:val="24"/>
          <w:szCs w:val="24"/>
        </w:rPr>
        <w:t xml:space="preserve">learn, </w:t>
      </w:r>
      <w:r w:rsidRPr="00FF31EF">
        <w:rPr>
          <w:rFonts w:ascii="Comic Sans MS" w:hAnsi="Comic Sans MS"/>
          <w:sz w:val="24"/>
          <w:szCs w:val="24"/>
        </w:rPr>
        <w:t>know and</w:t>
      </w:r>
      <w:r w:rsidR="007F3904" w:rsidRPr="00FF31EF">
        <w:rPr>
          <w:rFonts w:ascii="Comic Sans MS" w:hAnsi="Comic Sans MS"/>
          <w:sz w:val="24"/>
          <w:szCs w:val="24"/>
        </w:rPr>
        <w:t>,</w:t>
      </w:r>
      <w:r w:rsidRPr="00FF31EF">
        <w:rPr>
          <w:rFonts w:ascii="Comic Sans MS" w:hAnsi="Comic Sans MS"/>
          <w:sz w:val="24"/>
          <w:szCs w:val="24"/>
        </w:rPr>
        <w:t xml:space="preserve"> more importantly</w:t>
      </w:r>
      <w:r w:rsidR="007F3904" w:rsidRPr="00FF31EF">
        <w:rPr>
          <w:rFonts w:ascii="Comic Sans MS" w:hAnsi="Comic Sans MS"/>
          <w:sz w:val="24"/>
          <w:szCs w:val="24"/>
        </w:rPr>
        <w:t>, understand all of this by the time we start in September.</w:t>
      </w:r>
    </w:p>
    <w:p w:rsidR="00DB5557" w:rsidRPr="008425AC" w:rsidRDefault="00153C3F" w:rsidP="00A900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AQA </w:t>
      </w:r>
      <w:r w:rsidR="00A9003A" w:rsidRPr="008425AC">
        <w:rPr>
          <w:rFonts w:ascii="Comic Sans MS" w:hAnsi="Comic Sans MS"/>
          <w:b/>
          <w:sz w:val="24"/>
          <w:szCs w:val="24"/>
        </w:rPr>
        <w:t>Transition Guide</w:t>
      </w:r>
    </w:p>
    <w:p w:rsidR="00DB5557" w:rsidRPr="00FF31EF" w:rsidRDefault="00DB5557" w:rsidP="00FF31E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F31EF">
        <w:rPr>
          <w:rFonts w:ascii="Comic Sans MS" w:hAnsi="Comic Sans MS"/>
          <w:sz w:val="24"/>
          <w:szCs w:val="24"/>
        </w:rPr>
        <w:t xml:space="preserve">Read through the </w:t>
      </w:r>
      <w:r w:rsidR="00153C3F">
        <w:rPr>
          <w:rFonts w:ascii="Comic Sans MS" w:hAnsi="Comic Sans MS"/>
          <w:sz w:val="24"/>
          <w:szCs w:val="24"/>
        </w:rPr>
        <w:t xml:space="preserve">AQA </w:t>
      </w:r>
      <w:r w:rsidR="00A9003A" w:rsidRPr="00FF31EF">
        <w:rPr>
          <w:rFonts w:ascii="Comic Sans MS" w:hAnsi="Comic Sans MS"/>
          <w:sz w:val="24"/>
          <w:szCs w:val="24"/>
        </w:rPr>
        <w:t xml:space="preserve">Transition Guide.  Take your time – there are some great links- follow the ones that intrigue you and enjoy opening up your mind to new experiences.  </w:t>
      </w:r>
      <w:r w:rsidR="007C6ACF" w:rsidRPr="00FF31EF">
        <w:rPr>
          <w:rFonts w:ascii="Comic Sans MS" w:hAnsi="Comic Sans MS"/>
          <w:sz w:val="24"/>
          <w:szCs w:val="24"/>
        </w:rPr>
        <w:t>Alongside this</w:t>
      </w:r>
      <w:r w:rsidR="003B71C3">
        <w:rPr>
          <w:rFonts w:ascii="Comic Sans MS" w:hAnsi="Comic Sans MS"/>
          <w:sz w:val="24"/>
          <w:szCs w:val="24"/>
        </w:rPr>
        <w:t>,</w:t>
      </w:r>
      <w:r w:rsidR="007C6ACF" w:rsidRPr="00FF31EF">
        <w:rPr>
          <w:rFonts w:ascii="Comic Sans MS" w:hAnsi="Comic Sans MS"/>
          <w:sz w:val="24"/>
          <w:szCs w:val="24"/>
        </w:rPr>
        <w:t xml:space="preserve"> w</w:t>
      </w:r>
      <w:r w:rsidR="00A9003A" w:rsidRPr="00FF31EF">
        <w:rPr>
          <w:rFonts w:ascii="Comic Sans MS" w:hAnsi="Comic Sans MS"/>
          <w:sz w:val="24"/>
          <w:szCs w:val="24"/>
        </w:rPr>
        <w:t>ork th</w:t>
      </w:r>
      <w:r w:rsidR="007C6ACF" w:rsidRPr="00FF31EF">
        <w:rPr>
          <w:rFonts w:ascii="Comic Sans MS" w:hAnsi="Comic Sans MS"/>
          <w:sz w:val="24"/>
          <w:szCs w:val="24"/>
        </w:rPr>
        <w:t>r</w:t>
      </w:r>
      <w:r w:rsidR="00A9003A" w:rsidRPr="00FF31EF">
        <w:rPr>
          <w:rFonts w:ascii="Comic Sans MS" w:hAnsi="Comic Sans MS"/>
          <w:sz w:val="24"/>
          <w:szCs w:val="24"/>
        </w:rPr>
        <w:t xml:space="preserve">ough the tasks- want to check if you are correct?  Email </w:t>
      </w:r>
      <w:r w:rsidR="00B249D0" w:rsidRPr="00FF31EF">
        <w:rPr>
          <w:rFonts w:ascii="Comic Sans MS" w:hAnsi="Comic Sans MS"/>
          <w:sz w:val="24"/>
          <w:szCs w:val="24"/>
        </w:rPr>
        <w:t>M</w:t>
      </w:r>
      <w:r w:rsidR="00A9003A" w:rsidRPr="00FF31EF">
        <w:rPr>
          <w:rFonts w:ascii="Comic Sans MS" w:hAnsi="Comic Sans MS"/>
          <w:sz w:val="24"/>
          <w:szCs w:val="24"/>
        </w:rPr>
        <w:t xml:space="preserve">s Heales for the answers. </w:t>
      </w:r>
      <w:hyperlink r:id="rId6" w:history="1">
        <w:r w:rsidR="007C6ACF" w:rsidRPr="00FF31EF">
          <w:rPr>
            <w:rStyle w:val="Hyperlink"/>
            <w:rFonts w:ascii="Comic Sans MS" w:hAnsi="Comic Sans MS"/>
            <w:sz w:val="24"/>
            <w:szCs w:val="24"/>
          </w:rPr>
          <w:t>jill.heales@langleyacademy.org</w:t>
        </w:r>
      </w:hyperlink>
      <w:r w:rsidR="00A9003A" w:rsidRPr="00FF31EF">
        <w:rPr>
          <w:rFonts w:ascii="Comic Sans MS" w:hAnsi="Comic Sans MS"/>
          <w:sz w:val="24"/>
          <w:szCs w:val="24"/>
        </w:rPr>
        <w:t xml:space="preserve">.  </w:t>
      </w:r>
      <w:r w:rsidR="003F4C31" w:rsidRPr="00FF31EF">
        <w:rPr>
          <w:rFonts w:ascii="Comic Sans MS" w:hAnsi="Comic Sans MS"/>
          <w:sz w:val="24"/>
          <w:szCs w:val="24"/>
        </w:rPr>
        <w:t xml:space="preserve"> </w:t>
      </w:r>
    </w:p>
    <w:p w:rsidR="004F0F20" w:rsidRPr="008425AC" w:rsidRDefault="00A9003A" w:rsidP="00A9003A">
      <w:pPr>
        <w:rPr>
          <w:rFonts w:ascii="Comic Sans MS" w:hAnsi="Comic Sans MS"/>
          <w:b/>
          <w:sz w:val="24"/>
          <w:szCs w:val="24"/>
        </w:rPr>
      </w:pPr>
      <w:r w:rsidRPr="008425AC">
        <w:rPr>
          <w:rFonts w:ascii="Comic Sans MS" w:hAnsi="Comic Sans MS"/>
          <w:b/>
          <w:sz w:val="24"/>
          <w:szCs w:val="24"/>
        </w:rPr>
        <w:t>Key Facts</w:t>
      </w:r>
      <w:r w:rsidR="003F50C0">
        <w:rPr>
          <w:rFonts w:ascii="Comic Sans MS" w:hAnsi="Comic Sans MS"/>
          <w:b/>
          <w:sz w:val="24"/>
          <w:szCs w:val="24"/>
        </w:rPr>
        <w:t xml:space="preserve"> to Find and Learn</w:t>
      </w:r>
    </w:p>
    <w:p w:rsidR="004F0F20" w:rsidRPr="00FF31EF" w:rsidRDefault="00DB5557" w:rsidP="00FF31E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F31EF">
        <w:rPr>
          <w:rFonts w:ascii="Comic Sans MS" w:hAnsi="Comic Sans MS"/>
          <w:sz w:val="24"/>
          <w:szCs w:val="24"/>
        </w:rPr>
        <w:t xml:space="preserve">Once you have done the initial work </w:t>
      </w:r>
      <w:r w:rsidR="00A9003A" w:rsidRPr="00FF31EF">
        <w:rPr>
          <w:rFonts w:ascii="Comic Sans MS" w:hAnsi="Comic Sans MS"/>
          <w:sz w:val="24"/>
          <w:szCs w:val="24"/>
        </w:rPr>
        <w:t xml:space="preserve">above </w:t>
      </w:r>
      <w:r w:rsidRPr="00FF31EF">
        <w:rPr>
          <w:rFonts w:ascii="Comic Sans MS" w:hAnsi="Comic Sans MS"/>
          <w:sz w:val="24"/>
          <w:szCs w:val="24"/>
        </w:rPr>
        <w:t xml:space="preserve">then you should be </w:t>
      </w:r>
      <w:r w:rsidR="00A9003A" w:rsidRPr="00FF31EF">
        <w:rPr>
          <w:rFonts w:ascii="Comic Sans MS" w:hAnsi="Comic Sans MS"/>
          <w:sz w:val="24"/>
          <w:szCs w:val="24"/>
        </w:rPr>
        <w:t xml:space="preserve">able </w:t>
      </w:r>
      <w:r w:rsidRPr="00FF31EF">
        <w:rPr>
          <w:rFonts w:ascii="Comic Sans MS" w:hAnsi="Comic Sans MS"/>
          <w:sz w:val="24"/>
          <w:szCs w:val="24"/>
        </w:rPr>
        <w:t xml:space="preserve">to </w:t>
      </w:r>
      <w:r w:rsidR="00A9003A" w:rsidRPr="00FF31EF">
        <w:rPr>
          <w:rFonts w:ascii="Comic Sans MS" w:hAnsi="Comic Sans MS"/>
          <w:sz w:val="24"/>
          <w:szCs w:val="24"/>
        </w:rPr>
        <w:t xml:space="preserve">easily </w:t>
      </w:r>
      <w:r w:rsidRPr="00FF31EF">
        <w:rPr>
          <w:rFonts w:ascii="Comic Sans MS" w:hAnsi="Comic Sans MS"/>
          <w:sz w:val="24"/>
          <w:szCs w:val="24"/>
        </w:rPr>
        <w:t>complete</w:t>
      </w:r>
      <w:r w:rsidR="0002514E" w:rsidRPr="00FF31EF">
        <w:rPr>
          <w:rFonts w:ascii="Comic Sans MS" w:hAnsi="Comic Sans MS"/>
          <w:sz w:val="24"/>
          <w:szCs w:val="24"/>
        </w:rPr>
        <w:t xml:space="preserve"> the ‘Key facts’ questions</w:t>
      </w:r>
      <w:r w:rsidR="00A9003A" w:rsidRPr="00FF31EF">
        <w:rPr>
          <w:rFonts w:ascii="Comic Sans MS" w:hAnsi="Comic Sans MS"/>
          <w:sz w:val="24"/>
          <w:szCs w:val="24"/>
        </w:rPr>
        <w:t xml:space="preserve"> although there may be a few extra facts you will need to look up. Again once you have completed it you can email </w:t>
      </w:r>
      <w:r w:rsidR="008425AC" w:rsidRPr="00FF31EF">
        <w:rPr>
          <w:rFonts w:ascii="Comic Sans MS" w:hAnsi="Comic Sans MS"/>
          <w:sz w:val="24"/>
          <w:szCs w:val="24"/>
        </w:rPr>
        <w:t>M</w:t>
      </w:r>
      <w:r w:rsidR="00A9003A" w:rsidRPr="00FF31EF">
        <w:rPr>
          <w:rFonts w:ascii="Comic Sans MS" w:hAnsi="Comic Sans MS"/>
          <w:sz w:val="24"/>
          <w:szCs w:val="24"/>
        </w:rPr>
        <w:t>s H for the answers.</w:t>
      </w:r>
      <w:r w:rsidR="004F0F20" w:rsidRPr="00FF31EF">
        <w:rPr>
          <w:rFonts w:ascii="Comic Sans MS" w:hAnsi="Comic Sans MS"/>
          <w:sz w:val="24"/>
          <w:szCs w:val="24"/>
        </w:rPr>
        <w:t xml:space="preserve">  L</w:t>
      </w:r>
      <w:r w:rsidR="007F3904" w:rsidRPr="00FF31EF">
        <w:rPr>
          <w:rFonts w:ascii="Comic Sans MS" w:hAnsi="Comic Sans MS"/>
          <w:sz w:val="24"/>
          <w:szCs w:val="24"/>
        </w:rPr>
        <w:t xml:space="preserve">earn these facts </w:t>
      </w:r>
      <w:r w:rsidR="004F0F20" w:rsidRPr="00FF31EF">
        <w:rPr>
          <w:rFonts w:ascii="Comic Sans MS" w:hAnsi="Comic Sans MS"/>
          <w:sz w:val="24"/>
          <w:szCs w:val="24"/>
        </w:rPr>
        <w:t xml:space="preserve">off by heart! </w:t>
      </w:r>
      <w:r w:rsidR="0002514E" w:rsidRPr="00FF31EF">
        <w:rPr>
          <w:rFonts w:ascii="Comic Sans MS" w:hAnsi="Comic Sans MS"/>
          <w:sz w:val="24"/>
          <w:szCs w:val="24"/>
        </w:rPr>
        <w:t xml:space="preserve"> </w:t>
      </w:r>
      <w:r w:rsidR="004F0F20" w:rsidRPr="00FF31EF">
        <w:rPr>
          <w:rFonts w:ascii="Comic Sans MS" w:hAnsi="Comic Sans MS"/>
          <w:b/>
          <w:sz w:val="24"/>
          <w:szCs w:val="24"/>
          <w:u w:val="single"/>
        </w:rPr>
        <w:t xml:space="preserve">You will </w:t>
      </w:r>
      <w:r w:rsidR="0002514E" w:rsidRPr="00FF31EF">
        <w:rPr>
          <w:rFonts w:ascii="Comic Sans MS" w:hAnsi="Comic Sans MS"/>
          <w:b/>
          <w:sz w:val="24"/>
          <w:szCs w:val="24"/>
          <w:u w:val="single"/>
        </w:rPr>
        <w:t xml:space="preserve">be tested on these during your </w:t>
      </w:r>
      <w:r w:rsidR="0002514E" w:rsidRPr="00FF31EF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first </w:t>
      </w:r>
      <w:r w:rsidR="0002514E" w:rsidRPr="00FF31EF">
        <w:rPr>
          <w:rFonts w:ascii="Comic Sans MS" w:hAnsi="Comic Sans MS"/>
          <w:b/>
          <w:sz w:val="24"/>
          <w:szCs w:val="24"/>
          <w:u w:val="single"/>
        </w:rPr>
        <w:t>Chemistry lesson in September</w:t>
      </w:r>
      <w:r w:rsidR="0002514E" w:rsidRPr="00FF31EF">
        <w:rPr>
          <w:rFonts w:ascii="Comic Sans MS" w:hAnsi="Comic Sans MS"/>
          <w:sz w:val="24"/>
          <w:szCs w:val="24"/>
        </w:rPr>
        <w:t>.</w:t>
      </w:r>
    </w:p>
    <w:p w:rsidR="00A9003A" w:rsidRPr="008425AC" w:rsidRDefault="00A9003A" w:rsidP="00A9003A">
      <w:pPr>
        <w:rPr>
          <w:rFonts w:ascii="Comic Sans MS" w:hAnsi="Comic Sans MS"/>
          <w:b/>
          <w:i/>
          <w:sz w:val="24"/>
          <w:szCs w:val="24"/>
        </w:rPr>
      </w:pPr>
      <w:r w:rsidRPr="008425AC">
        <w:rPr>
          <w:rFonts w:ascii="Comic Sans MS" w:hAnsi="Comic Sans MS"/>
          <w:b/>
          <w:i/>
          <w:sz w:val="24"/>
          <w:szCs w:val="24"/>
        </w:rPr>
        <w:t>And to finish…one of the more important links in the transition guide…</w:t>
      </w:r>
    </w:p>
    <w:p w:rsidR="004F0F20" w:rsidRPr="008425AC" w:rsidRDefault="004F0F20" w:rsidP="005478A3">
      <w:pPr>
        <w:pStyle w:val="ListParagraph"/>
        <w:ind w:left="851"/>
        <w:rPr>
          <w:rFonts w:ascii="Comic Sans MS" w:hAnsi="Comic Sans MS"/>
          <w:sz w:val="24"/>
          <w:szCs w:val="24"/>
        </w:rPr>
      </w:pPr>
    </w:p>
    <w:p w:rsidR="00FD02DD" w:rsidRPr="00FF31EF" w:rsidRDefault="00B87479" w:rsidP="00FF31E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F31EF">
        <w:rPr>
          <w:rFonts w:ascii="Comic Sans MS" w:hAnsi="Comic Sans MS"/>
          <w:sz w:val="24"/>
          <w:szCs w:val="24"/>
        </w:rPr>
        <w:t xml:space="preserve">If you are </w:t>
      </w:r>
      <w:r w:rsidR="004F0F20" w:rsidRPr="00FF31EF">
        <w:rPr>
          <w:rFonts w:ascii="Comic Sans MS" w:hAnsi="Comic Sans MS"/>
          <w:sz w:val="24"/>
          <w:szCs w:val="24"/>
        </w:rPr>
        <w:t xml:space="preserve">Interested in Chemistry then it’s worth exploring the </w:t>
      </w:r>
      <w:r w:rsidR="004F0F20" w:rsidRPr="00FF31EF">
        <w:rPr>
          <w:rFonts w:ascii="Comic Sans MS" w:hAnsi="Comic Sans MS"/>
          <w:b/>
          <w:sz w:val="24"/>
          <w:szCs w:val="24"/>
        </w:rPr>
        <w:t>Royal Society of</w:t>
      </w:r>
      <w:r w:rsidR="004F0F20" w:rsidRPr="00FF31EF">
        <w:rPr>
          <w:rFonts w:ascii="Comic Sans MS" w:hAnsi="Comic Sans MS"/>
          <w:sz w:val="24"/>
          <w:szCs w:val="24"/>
        </w:rPr>
        <w:t xml:space="preserve"> </w:t>
      </w:r>
      <w:r w:rsidR="004F0F20" w:rsidRPr="00FF31EF">
        <w:rPr>
          <w:rFonts w:ascii="Comic Sans MS" w:hAnsi="Comic Sans MS"/>
          <w:b/>
          <w:sz w:val="24"/>
          <w:szCs w:val="24"/>
        </w:rPr>
        <w:t>Chemistry</w:t>
      </w:r>
      <w:r w:rsidR="004F0F20" w:rsidRPr="00FF31EF">
        <w:rPr>
          <w:rFonts w:ascii="Comic Sans MS" w:hAnsi="Comic Sans MS"/>
          <w:sz w:val="24"/>
          <w:szCs w:val="24"/>
        </w:rPr>
        <w:t xml:space="preserve"> </w:t>
      </w:r>
      <w:r w:rsidR="004F0F20" w:rsidRPr="00FF31EF">
        <w:rPr>
          <w:rFonts w:ascii="Comic Sans MS" w:hAnsi="Comic Sans MS"/>
          <w:b/>
          <w:sz w:val="24"/>
          <w:szCs w:val="24"/>
        </w:rPr>
        <w:t>Website</w:t>
      </w:r>
      <w:r w:rsidR="004F0F20" w:rsidRPr="00FF31EF">
        <w:rPr>
          <w:rFonts w:ascii="Comic Sans MS" w:hAnsi="Comic Sans MS"/>
          <w:sz w:val="24"/>
          <w:szCs w:val="24"/>
        </w:rPr>
        <w:t xml:space="preserve"> over the </w:t>
      </w:r>
      <w:r w:rsidR="006B4CC9" w:rsidRPr="00FF31EF">
        <w:rPr>
          <w:rFonts w:ascii="Comic Sans MS" w:hAnsi="Comic Sans MS"/>
          <w:sz w:val="24"/>
          <w:szCs w:val="24"/>
        </w:rPr>
        <w:t>summer</w:t>
      </w:r>
      <w:r w:rsidR="007F3904" w:rsidRPr="00FF31EF">
        <w:rPr>
          <w:rFonts w:ascii="Comic Sans MS" w:hAnsi="Comic Sans MS"/>
          <w:sz w:val="24"/>
          <w:szCs w:val="24"/>
        </w:rPr>
        <w:t xml:space="preserve"> (</w:t>
      </w:r>
      <w:hyperlink r:id="rId7" w:history="1">
        <w:r w:rsidR="007F3904" w:rsidRPr="00FF31EF">
          <w:rPr>
            <w:rStyle w:val="Hyperlink"/>
            <w:rFonts w:ascii="Comic Sans MS" w:hAnsi="Comic Sans MS"/>
            <w:sz w:val="24"/>
            <w:szCs w:val="24"/>
          </w:rPr>
          <w:t>http://www.rsc.org</w:t>
        </w:r>
      </w:hyperlink>
      <w:r w:rsidR="007F3904" w:rsidRPr="00FF31EF">
        <w:rPr>
          <w:rFonts w:ascii="Comic Sans MS" w:hAnsi="Comic Sans MS"/>
          <w:sz w:val="24"/>
          <w:szCs w:val="24"/>
        </w:rPr>
        <w:t>)</w:t>
      </w:r>
      <w:r w:rsidR="00FD02DD" w:rsidRPr="00FF31EF">
        <w:rPr>
          <w:rFonts w:ascii="Comic Sans MS" w:hAnsi="Comic Sans MS"/>
          <w:sz w:val="24"/>
          <w:szCs w:val="24"/>
        </w:rPr>
        <w:t xml:space="preserve">, </w:t>
      </w:r>
      <w:r w:rsidR="00A9003A" w:rsidRPr="00FF31EF">
        <w:rPr>
          <w:rFonts w:ascii="Comic Sans MS" w:hAnsi="Comic Sans MS"/>
          <w:sz w:val="24"/>
          <w:szCs w:val="24"/>
        </w:rPr>
        <w:t>mention</w:t>
      </w:r>
      <w:r w:rsidR="007C6ACF" w:rsidRPr="00FF31EF">
        <w:rPr>
          <w:rFonts w:ascii="Comic Sans MS" w:hAnsi="Comic Sans MS"/>
          <w:sz w:val="24"/>
          <w:szCs w:val="24"/>
        </w:rPr>
        <w:t>ed</w:t>
      </w:r>
      <w:r w:rsidR="00A9003A" w:rsidRPr="00FF31EF">
        <w:rPr>
          <w:rFonts w:ascii="Comic Sans MS" w:hAnsi="Comic Sans MS"/>
          <w:sz w:val="24"/>
          <w:szCs w:val="24"/>
        </w:rPr>
        <w:t xml:space="preserve"> in the Transition Guide</w:t>
      </w:r>
      <w:r w:rsidR="007C6ACF" w:rsidRPr="00FF31EF">
        <w:rPr>
          <w:rFonts w:ascii="Comic Sans MS" w:hAnsi="Comic Sans MS"/>
          <w:sz w:val="24"/>
          <w:szCs w:val="24"/>
        </w:rPr>
        <w:t xml:space="preserve"> if it was one of the links you didn’t bother to explore!</w:t>
      </w:r>
      <w:r w:rsidR="00A9003A" w:rsidRPr="00FF31EF">
        <w:rPr>
          <w:rFonts w:ascii="Comic Sans MS" w:hAnsi="Comic Sans MS"/>
          <w:sz w:val="24"/>
          <w:szCs w:val="24"/>
        </w:rPr>
        <w:t xml:space="preserve"> I</w:t>
      </w:r>
      <w:r w:rsidR="00FD02DD" w:rsidRPr="00FF31EF">
        <w:rPr>
          <w:rFonts w:ascii="Comic Sans MS" w:hAnsi="Comic Sans MS"/>
          <w:sz w:val="24"/>
          <w:szCs w:val="24"/>
        </w:rPr>
        <w:t xml:space="preserve">f you are not interested in </w:t>
      </w:r>
      <w:r w:rsidR="00A9003A" w:rsidRPr="00FF31EF">
        <w:rPr>
          <w:rFonts w:ascii="Comic Sans MS" w:hAnsi="Comic Sans MS"/>
          <w:sz w:val="24"/>
          <w:szCs w:val="24"/>
        </w:rPr>
        <w:t>Chemistry,</w:t>
      </w:r>
      <w:r w:rsidR="00FD02DD" w:rsidRPr="00FF31EF">
        <w:rPr>
          <w:rFonts w:ascii="Comic Sans MS" w:hAnsi="Comic Sans MS"/>
          <w:sz w:val="24"/>
          <w:szCs w:val="24"/>
        </w:rPr>
        <w:t xml:space="preserve"> then why do you want to study it? </w:t>
      </w:r>
      <w:r w:rsidR="007C6ACF" w:rsidRPr="00FF31EF">
        <w:rPr>
          <w:rFonts w:ascii="Comic Sans MS" w:hAnsi="Comic Sans MS"/>
          <w:sz w:val="24"/>
          <w:szCs w:val="24"/>
        </w:rPr>
        <w:t xml:space="preserve"> There is also </w:t>
      </w:r>
      <w:r w:rsidR="002D4C33" w:rsidRPr="00FF31EF">
        <w:rPr>
          <w:rFonts w:ascii="Comic Sans MS" w:hAnsi="Comic Sans MS"/>
          <w:sz w:val="24"/>
          <w:szCs w:val="24"/>
        </w:rPr>
        <w:t xml:space="preserve">lots of support and games on the following linked education site </w:t>
      </w:r>
      <w:hyperlink r:id="rId8" w:history="1">
        <w:r w:rsidR="002D4C33" w:rsidRPr="00FF31EF">
          <w:rPr>
            <w:rStyle w:val="Hyperlink"/>
            <w:rFonts w:ascii="Comic Sans MS" w:hAnsi="Comic Sans MS"/>
          </w:rPr>
          <w:t>https://edu.rsc.org/student</w:t>
        </w:r>
      </w:hyperlink>
    </w:p>
    <w:p w:rsidR="00FD02DD" w:rsidRPr="008425AC" w:rsidRDefault="00FD02DD" w:rsidP="005478A3">
      <w:pPr>
        <w:pStyle w:val="ListParagraph"/>
        <w:ind w:left="851"/>
        <w:rPr>
          <w:rFonts w:ascii="Comic Sans MS" w:hAnsi="Comic Sans MS"/>
          <w:sz w:val="24"/>
          <w:szCs w:val="24"/>
        </w:rPr>
      </w:pPr>
    </w:p>
    <w:p w:rsidR="00EE258A" w:rsidRPr="00FF31EF" w:rsidRDefault="0001141A" w:rsidP="00FF31E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F31EF">
        <w:rPr>
          <w:rFonts w:ascii="Comic Sans MS" w:hAnsi="Comic Sans MS"/>
          <w:sz w:val="24"/>
          <w:szCs w:val="24"/>
        </w:rPr>
        <w:t>Now is an opportunity to explore the</w:t>
      </w:r>
      <w:r w:rsidR="00FD02DD" w:rsidRPr="00FF31EF">
        <w:rPr>
          <w:rFonts w:ascii="Comic Sans MS" w:hAnsi="Comic Sans MS"/>
          <w:sz w:val="24"/>
          <w:szCs w:val="24"/>
        </w:rPr>
        <w:t xml:space="preserve"> scientific community you are joining on social network, the internet is full of Science and Chemistry blogs, twitter accounts and podcasts</w:t>
      </w:r>
      <w:r w:rsidR="00EE258A" w:rsidRPr="00FF31EF">
        <w:rPr>
          <w:rFonts w:ascii="Comic Sans MS" w:hAnsi="Comic Sans MS"/>
          <w:sz w:val="24"/>
          <w:szCs w:val="24"/>
        </w:rPr>
        <w:t>. A</w:t>
      </w:r>
      <w:r w:rsidR="00FD02DD" w:rsidRPr="00FF31EF">
        <w:rPr>
          <w:rFonts w:ascii="Comic Sans MS" w:hAnsi="Comic Sans MS"/>
          <w:sz w:val="24"/>
          <w:szCs w:val="24"/>
        </w:rPr>
        <w:t xml:space="preserve"> quick </w:t>
      </w:r>
      <w:r w:rsidR="00EE258A" w:rsidRPr="00FF31EF">
        <w:rPr>
          <w:rFonts w:ascii="Comic Sans MS" w:hAnsi="Comic Sans MS"/>
          <w:sz w:val="24"/>
          <w:szCs w:val="24"/>
        </w:rPr>
        <w:t>search</w:t>
      </w:r>
      <w:r w:rsidR="00FD02DD" w:rsidRPr="00FF31EF">
        <w:rPr>
          <w:rFonts w:ascii="Comic Sans MS" w:hAnsi="Comic Sans MS"/>
          <w:sz w:val="24"/>
          <w:szCs w:val="24"/>
        </w:rPr>
        <w:t xml:space="preserve"> for some key </w:t>
      </w:r>
      <w:r w:rsidR="00EE258A" w:rsidRPr="00FF31EF">
        <w:rPr>
          <w:rFonts w:ascii="Comic Sans MS" w:hAnsi="Comic Sans MS"/>
          <w:sz w:val="24"/>
          <w:szCs w:val="24"/>
        </w:rPr>
        <w:t xml:space="preserve">terms that interest you can reveal some true gems, for those </w:t>
      </w:r>
      <w:r w:rsidR="00631F70" w:rsidRPr="00FF31EF">
        <w:rPr>
          <w:rFonts w:ascii="Comic Sans MS" w:hAnsi="Comic Sans MS"/>
          <w:sz w:val="24"/>
          <w:szCs w:val="24"/>
        </w:rPr>
        <w:t xml:space="preserve">of you who are </w:t>
      </w:r>
      <w:r w:rsidR="00EE258A" w:rsidRPr="00FF31EF">
        <w:rPr>
          <w:rFonts w:ascii="Comic Sans MS" w:hAnsi="Comic Sans MS"/>
          <w:sz w:val="24"/>
          <w:szCs w:val="24"/>
        </w:rPr>
        <w:t>unsure where to start</w:t>
      </w:r>
      <w:r w:rsidR="00B249D0" w:rsidRPr="00FF31EF">
        <w:rPr>
          <w:rFonts w:ascii="Comic Sans MS" w:hAnsi="Comic Sans MS"/>
          <w:sz w:val="24"/>
          <w:szCs w:val="24"/>
        </w:rPr>
        <w:t xml:space="preserve"> try </w:t>
      </w:r>
      <w:r w:rsidR="00EE258A" w:rsidRPr="00FF31EF">
        <w:rPr>
          <w:rFonts w:ascii="Comic Sans MS" w:hAnsi="Comic Sans MS"/>
          <w:sz w:val="24"/>
          <w:szCs w:val="24"/>
        </w:rPr>
        <w:t xml:space="preserve"> </w:t>
      </w:r>
      <w:hyperlink r:id="rId9" w:history="1">
        <w:r w:rsidR="00FD02DD" w:rsidRPr="00FF31EF">
          <w:rPr>
            <w:rStyle w:val="Hyperlink"/>
            <w:rFonts w:ascii="Comic Sans MS" w:hAnsi="Comic Sans MS"/>
            <w:sz w:val="24"/>
            <w:szCs w:val="24"/>
          </w:rPr>
          <w:t>www.compoundch</w:t>
        </w:r>
        <w:r w:rsidR="00FD02DD" w:rsidRPr="00FF31EF">
          <w:rPr>
            <w:rStyle w:val="Hyperlink"/>
            <w:rFonts w:ascii="Comic Sans MS" w:hAnsi="Comic Sans MS"/>
            <w:sz w:val="24"/>
            <w:szCs w:val="24"/>
          </w:rPr>
          <w:t>e</w:t>
        </w:r>
        <w:r w:rsidR="00FD02DD" w:rsidRPr="00FF31EF">
          <w:rPr>
            <w:rStyle w:val="Hyperlink"/>
            <w:rFonts w:ascii="Comic Sans MS" w:hAnsi="Comic Sans MS"/>
            <w:sz w:val="24"/>
            <w:szCs w:val="24"/>
          </w:rPr>
          <w:t>m.com</w:t>
        </w:r>
      </w:hyperlink>
      <w:r w:rsidR="00EE258A" w:rsidRPr="00FF31EF">
        <w:rPr>
          <w:rFonts w:ascii="Comic Sans MS" w:hAnsi="Comic Sans MS"/>
          <w:sz w:val="24"/>
          <w:szCs w:val="24"/>
        </w:rPr>
        <w:t xml:space="preserve"> </w:t>
      </w:r>
      <w:r w:rsidR="00B249D0" w:rsidRPr="00FF31EF">
        <w:rPr>
          <w:rFonts w:ascii="Comic Sans MS" w:hAnsi="Comic Sans MS"/>
          <w:sz w:val="24"/>
          <w:szCs w:val="24"/>
        </w:rPr>
        <w:t xml:space="preserve">is a </w:t>
      </w:r>
      <w:r w:rsidR="00EE258A" w:rsidRPr="00FF31EF">
        <w:rPr>
          <w:rFonts w:ascii="Comic Sans MS" w:hAnsi="Comic Sans MS"/>
          <w:sz w:val="24"/>
          <w:szCs w:val="24"/>
        </w:rPr>
        <w:t xml:space="preserve"> </w:t>
      </w:r>
      <w:r w:rsidR="006723E7" w:rsidRPr="00FF31EF">
        <w:rPr>
          <w:rFonts w:ascii="Comic Sans MS" w:hAnsi="Comic Sans MS"/>
          <w:sz w:val="24"/>
          <w:szCs w:val="24"/>
        </w:rPr>
        <w:t>fascinating</w:t>
      </w:r>
      <w:r w:rsidR="00B249D0" w:rsidRPr="00FF31EF">
        <w:rPr>
          <w:rFonts w:ascii="Comic Sans MS" w:hAnsi="Comic Sans MS"/>
          <w:sz w:val="24"/>
          <w:szCs w:val="24"/>
        </w:rPr>
        <w:t xml:space="preserve"> blog</w:t>
      </w:r>
      <w:r w:rsidR="00EE258A" w:rsidRPr="00FF31EF">
        <w:rPr>
          <w:rFonts w:ascii="Comic Sans MS" w:hAnsi="Comic Sans MS"/>
          <w:sz w:val="24"/>
          <w:szCs w:val="24"/>
        </w:rPr>
        <w:t xml:space="preserve"> </w:t>
      </w:r>
      <w:r w:rsidR="00B249D0" w:rsidRPr="00FF31EF">
        <w:rPr>
          <w:rFonts w:ascii="Comic Sans MS" w:hAnsi="Comic Sans MS"/>
          <w:sz w:val="24"/>
          <w:szCs w:val="24"/>
        </w:rPr>
        <w:t xml:space="preserve">and </w:t>
      </w:r>
      <w:hyperlink r:id="rId10" w:history="1">
        <w:r w:rsidR="00EE258A" w:rsidRPr="00FF31EF">
          <w:rPr>
            <w:rStyle w:val="Hyperlink"/>
            <w:rFonts w:ascii="Comic Sans MS" w:hAnsi="Comic Sans MS"/>
            <w:i/>
            <w:sz w:val="24"/>
            <w:szCs w:val="24"/>
          </w:rPr>
          <w:t>The Infinity Monkey Cage</w:t>
        </w:r>
      </w:hyperlink>
      <w:r w:rsidR="00EE258A" w:rsidRPr="00FF31EF">
        <w:rPr>
          <w:rFonts w:ascii="Comic Sans MS" w:hAnsi="Comic Sans MS"/>
          <w:sz w:val="24"/>
          <w:szCs w:val="24"/>
        </w:rPr>
        <w:t xml:space="preserve"> is a great podcast.</w:t>
      </w:r>
    </w:p>
    <w:p w:rsidR="007F3904" w:rsidRPr="008425AC" w:rsidRDefault="007F3904" w:rsidP="005478A3">
      <w:pPr>
        <w:pStyle w:val="ListParagraph"/>
        <w:ind w:left="851"/>
        <w:rPr>
          <w:rFonts w:ascii="Comic Sans MS" w:hAnsi="Comic Sans MS"/>
          <w:sz w:val="24"/>
          <w:szCs w:val="24"/>
        </w:rPr>
      </w:pPr>
    </w:p>
    <w:p w:rsidR="0002514E" w:rsidRPr="00FF31EF" w:rsidRDefault="007F3904" w:rsidP="00FF31E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F31EF">
        <w:rPr>
          <w:rFonts w:ascii="Comic Sans MS" w:hAnsi="Comic Sans MS"/>
          <w:sz w:val="24"/>
          <w:szCs w:val="24"/>
        </w:rPr>
        <w:t>Lastly, do e</w:t>
      </w:r>
      <w:r w:rsidR="0002514E" w:rsidRPr="00FF31EF">
        <w:rPr>
          <w:rFonts w:ascii="Comic Sans MS" w:hAnsi="Comic Sans MS"/>
          <w:sz w:val="24"/>
          <w:szCs w:val="24"/>
        </w:rPr>
        <w:t xml:space="preserve">njoy your summer break. We are going to be working </w:t>
      </w:r>
      <w:r w:rsidRPr="00FF31EF">
        <w:rPr>
          <w:rFonts w:ascii="Comic Sans MS" w:hAnsi="Comic Sans MS"/>
          <w:sz w:val="24"/>
          <w:szCs w:val="24"/>
        </w:rPr>
        <w:t xml:space="preserve">very </w:t>
      </w:r>
      <w:r w:rsidR="0002514E" w:rsidRPr="00FF31EF">
        <w:rPr>
          <w:rFonts w:ascii="Comic Sans MS" w:hAnsi="Comic Sans MS"/>
          <w:sz w:val="24"/>
          <w:szCs w:val="24"/>
        </w:rPr>
        <w:t xml:space="preserve">hard on </w:t>
      </w:r>
      <w:r w:rsidRPr="00FF31EF">
        <w:rPr>
          <w:rFonts w:ascii="Comic Sans MS" w:hAnsi="Comic Sans MS"/>
          <w:sz w:val="24"/>
          <w:szCs w:val="24"/>
        </w:rPr>
        <w:t>some very challenging</w:t>
      </w:r>
      <w:r w:rsidR="0002514E" w:rsidRPr="00FF31EF">
        <w:rPr>
          <w:rFonts w:ascii="Comic Sans MS" w:hAnsi="Comic Sans MS"/>
          <w:sz w:val="24"/>
          <w:szCs w:val="24"/>
        </w:rPr>
        <w:t xml:space="preserve"> content straight from the start of the year and we need you</w:t>
      </w:r>
      <w:r w:rsidR="0002514E" w:rsidRPr="00FF31EF">
        <w:rPr>
          <w:rFonts w:ascii="Comic Sans MS" w:hAnsi="Comic Sans MS"/>
          <w:sz w:val="28"/>
        </w:rPr>
        <w:t xml:space="preserve"> </w:t>
      </w:r>
      <w:r w:rsidR="006B4CC9" w:rsidRPr="00FF31EF">
        <w:rPr>
          <w:rFonts w:ascii="Comic Sans MS" w:hAnsi="Comic Sans MS"/>
          <w:sz w:val="24"/>
        </w:rPr>
        <w:t xml:space="preserve">well rested </w:t>
      </w:r>
      <w:r w:rsidR="00FD02DD" w:rsidRPr="00FF31EF">
        <w:rPr>
          <w:rFonts w:ascii="Comic Sans MS" w:hAnsi="Comic Sans MS"/>
          <w:sz w:val="24"/>
        </w:rPr>
        <w:t>and focussed</w:t>
      </w:r>
      <w:r w:rsidR="004F0F20" w:rsidRPr="00FF31EF">
        <w:rPr>
          <w:rFonts w:ascii="Comic Sans MS" w:hAnsi="Comic Sans MS"/>
          <w:sz w:val="24"/>
        </w:rPr>
        <w:t xml:space="preserve"> </w:t>
      </w:r>
      <w:r w:rsidRPr="00FF31EF">
        <w:rPr>
          <w:rFonts w:ascii="Comic Sans MS" w:hAnsi="Comic Sans MS"/>
          <w:sz w:val="24"/>
        </w:rPr>
        <w:t>for</w:t>
      </w:r>
      <w:r w:rsidR="004F0F20" w:rsidRPr="00FF31EF">
        <w:rPr>
          <w:rFonts w:ascii="Comic Sans MS" w:hAnsi="Comic Sans MS"/>
          <w:sz w:val="24"/>
        </w:rPr>
        <w:t xml:space="preserve"> your first lesson.</w:t>
      </w:r>
    </w:p>
    <w:p w:rsidR="006B4CC9" w:rsidRPr="008425AC" w:rsidRDefault="006B4CC9" w:rsidP="006B4CC9">
      <w:pPr>
        <w:pStyle w:val="ListParagraph"/>
        <w:ind w:left="1440"/>
        <w:rPr>
          <w:rFonts w:ascii="Comic Sans MS" w:hAnsi="Comic Sans MS"/>
          <w:sz w:val="24"/>
        </w:rPr>
      </w:pPr>
    </w:p>
    <w:p w:rsidR="006B4CC9" w:rsidRPr="008425AC" w:rsidRDefault="006B4CC9" w:rsidP="006B4CC9">
      <w:pPr>
        <w:pStyle w:val="ListParagraph"/>
        <w:ind w:left="1440"/>
        <w:rPr>
          <w:rFonts w:ascii="Comic Sans MS" w:hAnsi="Comic Sans MS"/>
          <w:sz w:val="24"/>
        </w:rPr>
      </w:pPr>
      <w:r w:rsidRPr="008425AC">
        <w:rPr>
          <w:rFonts w:ascii="Comic Sans MS" w:hAnsi="Comic Sans MS"/>
          <w:sz w:val="24"/>
        </w:rPr>
        <w:t>All the best</w:t>
      </w:r>
      <w:r w:rsidR="000555AA" w:rsidRPr="008425AC">
        <w:rPr>
          <w:rFonts w:ascii="Comic Sans MS" w:hAnsi="Comic Sans MS"/>
          <w:sz w:val="24"/>
        </w:rPr>
        <w:t>,</w:t>
      </w:r>
    </w:p>
    <w:p w:rsidR="000F5B64" w:rsidRPr="008425AC" w:rsidRDefault="00B249D0" w:rsidP="001573BB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8425AC">
        <w:rPr>
          <w:rFonts w:ascii="Comic Sans MS" w:hAnsi="Comic Sans MS"/>
          <w:sz w:val="24"/>
        </w:rPr>
        <w:lastRenderedPageBreak/>
        <w:t>Ms Vinojan, Ms Malama-Smith and Ms Heales</w:t>
      </w:r>
    </w:p>
    <w:sectPr w:rsidR="000F5B64" w:rsidRPr="008425AC" w:rsidSect="00631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06A"/>
    <w:multiLevelType w:val="hybridMultilevel"/>
    <w:tmpl w:val="D188F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A00"/>
    <w:multiLevelType w:val="hybridMultilevel"/>
    <w:tmpl w:val="82A0A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65F9"/>
    <w:multiLevelType w:val="hybridMultilevel"/>
    <w:tmpl w:val="B94AE7D4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E17CA1"/>
    <w:multiLevelType w:val="hybridMultilevel"/>
    <w:tmpl w:val="15920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2351"/>
    <w:multiLevelType w:val="hybridMultilevel"/>
    <w:tmpl w:val="3A6809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4A01E8"/>
    <w:multiLevelType w:val="hybridMultilevel"/>
    <w:tmpl w:val="10ACD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412CB"/>
    <w:multiLevelType w:val="hybridMultilevel"/>
    <w:tmpl w:val="D8605CE2"/>
    <w:lvl w:ilvl="0" w:tplc="334088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18"/>
    <w:rsid w:val="0001130F"/>
    <w:rsid w:val="0001141A"/>
    <w:rsid w:val="00016492"/>
    <w:rsid w:val="000226D9"/>
    <w:rsid w:val="0002514E"/>
    <w:rsid w:val="000251EF"/>
    <w:rsid w:val="00032424"/>
    <w:rsid w:val="00034B42"/>
    <w:rsid w:val="000555AA"/>
    <w:rsid w:val="00057318"/>
    <w:rsid w:val="000F5B64"/>
    <w:rsid w:val="00153C3F"/>
    <w:rsid w:val="001573BB"/>
    <w:rsid w:val="002740B5"/>
    <w:rsid w:val="002D4C33"/>
    <w:rsid w:val="00330E77"/>
    <w:rsid w:val="003B71C3"/>
    <w:rsid w:val="003F3B42"/>
    <w:rsid w:val="003F476A"/>
    <w:rsid w:val="003F4C31"/>
    <w:rsid w:val="003F50C0"/>
    <w:rsid w:val="00463FC1"/>
    <w:rsid w:val="004F0F20"/>
    <w:rsid w:val="005478A3"/>
    <w:rsid w:val="00631F70"/>
    <w:rsid w:val="00662225"/>
    <w:rsid w:val="006723E7"/>
    <w:rsid w:val="006B4CC9"/>
    <w:rsid w:val="006E1072"/>
    <w:rsid w:val="006E42BC"/>
    <w:rsid w:val="00772D73"/>
    <w:rsid w:val="007A0C1E"/>
    <w:rsid w:val="007C6ACF"/>
    <w:rsid w:val="007F3904"/>
    <w:rsid w:val="0080074A"/>
    <w:rsid w:val="00841FF9"/>
    <w:rsid w:val="008425AC"/>
    <w:rsid w:val="0084267D"/>
    <w:rsid w:val="00882116"/>
    <w:rsid w:val="008D6F4A"/>
    <w:rsid w:val="008F3E5A"/>
    <w:rsid w:val="00901423"/>
    <w:rsid w:val="00A019E6"/>
    <w:rsid w:val="00A13D84"/>
    <w:rsid w:val="00A9003A"/>
    <w:rsid w:val="00AC1E11"/>
    <w:rsid w:val="00AF6BA2"/>
    <w:rsid w:val="00B249D0"/>
    <w:rsid w:val="00B2634E"/>
    <w:rsid w:val="00B810EE"/>
    <w:rsid w:val="00B86CFD"/>
    <w:rsid w:val="00B87479"/>
    <w:rsid w:val="00B96AC6"/>
    <w:rsid w:val="00C02010"/>
    <w:rsid w:val="00C810DD"/>
    <w:rsid w:val="00CD5B93"/>
    <w:rsid w:val="00CD7F2D"/>
    <w:rsid w:val="00CF3F92"/>
    <w:rsid w:val="00DB3D8B"/>
    <w:rsid w:val="00DB5557"/>
    <w:rsid w:val="00DC21B9"/>
    <w:rsid w:val="00E10F68"/>
    <w:rsid w:val="00EB7983"/>
    <w:rsid w:val="00ED518F"/>
    <w:rsid w:val="00EE258A"/>
    <w:rsid w:val="00F63FB1"/>
    <w:rsid w:val="00FD02DD"/>
    <w:rsid w:val="00FF1F68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40D6"/>
  <w15:docId w15:val="{144FBBFA-4433-490B-90A7-CA8A00ED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318"/>
    <w:pPr>
      <w:ind w:left="720"/>
      <w:contextualSpacing/>
    </w:pPr>
  </w:style>
  <w:style w:type="table" w:styleId="TableGrid">
    <w:name w:val="Table Grid"/>
    <w:basedOn w:val="TableNormal"/>
    <w:uiPriority w:val="59"/>
    <w:rsid w:val="0005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F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sc.org/stud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ll.heales@langleyacademy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bbc.co.uk/programmes/b00snr0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oundch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Furze Platt Senior School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Heales</dc:creator>
  <cp:lastModifiedBy>Jill Heales</cp:lastModifiedBy>
  <cp:revision>19</cp:revision>
  <cp:lastPrinted>2016-06-10T10:23:00Z</cp:lastPrinted>
  <dcterms:created xsi:type="dcterms:W3CDTF">2020-05-05T17:57:00Z</dcterms:created>
  <dcterms:modified xsi:type="dcterms:W3CDTF">2020-05-06T07:48:00Z</dcterms:modified>
</cp:coreProperties>
</file>