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80" w:rsidRDefault="00562F5F">
      <w:pPr>
        <w:rPr>
          <w:rFonts w:cstheme="minorHAnsi"/>
          <w:sz w:val="20"/>
          <w:szCs w:val="20"/>
        </w:rPr>
      </w:pPr>
      <w:r w:rsidRPr="007F15CD">
        <w:rPr>
          <w:rFonts w:cstheme="minorHAnsi"/>
          <w:sz w:val="20"/>
          <w:szCs w:val="20"/>
        </w:rPr>
        <w:t>Subject:</w:t>
      </w:r>
      <w:r w:rsidR="00696944" w:rsidRPr="007F15CD">
        <w:rPr>
          <w:rFonts w:cstheme="minorHAnsi"/>
          <w:sz w:val="20"/>
          <w:szCs w:val="20"/>
        </w:rPr>
        <w:t xml:space="preserve"> A Level PE</w:t>
      </w:r>
      <w:r w:rsidRPr="007F15CD">
        <w:rPr>
          <w:rFonts w:cstheme="minorHAnsi"/>
          <w:sz w:val="20"/>
          <w:szCs w:val="20"/>
        </w:rPr>
        <w:t xml:space="preserve"> </w:t>
      </w:r>
    </w:p>
    <w:p w:rsidR="00705580" w:rsidRPr="007F15CD" w:rsidRDefault="00705580">
      <w:pPr>
        <w:rPr>
          <w:rFonts w:cstheme="minorHAnsi"/>
          <w:sz w:val="20"/>
          <w:szCs w:val="20"/>
        </w:rPr>
      </w:pPr>
      <w:r w:rsidRPr="007F15CD">
        <w:rPr>
          <w:rFonts w:cstheme="minorHAnsi"/>
          <w:sz w:val="20"/>
          <w:szCs w:val="20"/>
        </w:rPr>
        <w:t>Link Teacher/s: AJO/JEV/NJE/SBE (maternity leave)</w:t>
      </w:r>
    </w:p>
    <w:tbl>
      <w:tblPr>
        <w:tblStyle w:val="TableGrid"/>
        <w:tblpPr w:leftFromText="180" w:rightFromText="180" w:vertAnchor="page" w:horzAnchor="margin" w:tblpY="2861"/>
        <w:tblW w:w="9493" w:type="dxa"/>
        <w:tblLook w:val="04A0" w:firstRow="1" w:lastRow="0" w:firstColumn="1" w:lastColumn="0" w:noHBand="0" w:noVBand="1"/>
      </w:tblPr>
      <w:tblGrid>
        <w:gridCol w:w="1525"/>
        <w:gridCol w:w="7968"/>
      </w:tblGrid>
      <w:tr w:rsidR="00562F5F" w:rsidRPr="007F15CD" w:rsidTr="00562F5F">
        <w:tc>
          <w:tcPr>
            <w:tcW w:w="1838" w:type="dxa"/>
          </w:tcPr>
          <w:p w:rsidR="00562F5F" w:rsidRPr="007F15CD" w:rsidRDefault="00562F5F" w:rsidP="00562F5F">
            <w:pPr>
              <w:jc w:val="center"/>
              <w:rPr>
                <w:rFonts w:cstheme="minorHAnsi"/>
                <w:b/>
                <w:sz w:val="20"/>
                <w:szCs w:val="20"/>
              </w:rPr>
            </w:pPr>
            <w:r w:rsidRPr="007F15CD">
              <w:rPr>
                <w:rFonts w:cstheme="minorHAnsi"/>
                <w:b/>
                <w:sz w:val="20"/>
                <w:szCs w:val="20"/>
              </w:rPr>
              <w:t>Welcome</w:t>
            </w:r>
          </w:p>
          <w:p w:rsidR="00562F5F" w:rsidRPr="007F15CD" w:rsidRDefault="00562F5F" w:rsidP="00562F5F">
            <w:pPr>
              <w:jc w:val="center"/>
              <w:rPr>
                <w:rFonts w:cstheme="minorHAnsi"/>
                <w:b/>
                <w:sz w:val="20"/>
                <w:szCs w:val="20"/>
              </w:rPr>
            </w:pPr>
          </w:p>
          <w:p w:rsidR="00562F5F" w:rsidRPr="007F15CD" w:rsidRDefault="00562F5F" w:rsidP="00562F5F">
            <w:pPr>
              <w:jc w:val="center"/>
              <w:rPr>
                <w:rFonts w:cstheme="minorHAnsi"/>
                <w:b/>
                <w:sz w:val="20"/>
                <w:szCs w:val="20"/>
              </w:rPr>
            </w:pPr>
          </w:p>
        </w:tc>
        <w:tc>
          <w:tcPr>
            <w:tcW w:w="7655" w:type="dxa"/>
          </w:tcPr>
          <w:p w:rsidR="00562F5F" w:rsidRPr="007F15CD" w:rsidRDefault="00787D29" w:rsidP="00562F5F">
            <w:pPr>
              <w:rPr>
                <w:rFonts w:cstheme="minorHAnsi"/>
                <w:i/>
                <w:sz w:val="20"/>
                <w:szCs w:val="20"/>
              </w:rPr>
            </w:pPr>
            <w:r w:rsidRPr="007F15CD">
              <w:rPr>
                <w:rFonts w:cstheme="minorHAnsi"/>
                <w:i/>
                <w:sz w:val="20"/>
                <w:szCs w:val="20"/>
              </w:rPr>
              <w:t xml:space="preserve">Welcome to the course, overview from the teacher </w:t>
            </w:r>
          </w:p>
        </w:tc>
      </w:tr>
      <w:tr w:rsidR="00562F5F" w:rsidRPr="007F15CD" w:rsidTr="00562F5F">
        <w:tc>
          <w:tcPr>
            <w:tcW w:w="1838" w:type="dxa"/>
          </w:tcPr>
          <w:p w:rsidR="00562F5F" w:rsidRPr="007F15CD" w:rsidRDefault="00562F5F" w:rsidP="00562F5F">
            <w:pPr>
              <w:jc w:val="center"/>
              <w:rPr>
                <w:rFonts w:cstheme="minorHAnsi"/>
                <w:b/>
                <w:sz w:val="20"/>
                <w:szCs w:val="20"/>
              </w:rPr>
            </w:pPr>
            <w:r w:rsidRPr="007F15CD">
              <w:rPr>
                <w:rFonts w:cstheme="minorHAnsi"/>
                <w:b/>
                <w:sz w:val="20"/>
                <w:szCs w:val="20"/>
              </w:rPr>
              <w:t>Course Summary / Expectations</w:t>
            </w:r>
          </w:p>
          <w:p w:rsidR="00562F5F" w:rsidRPr="007F15CD" w:rsidRDefault="00562F5F" w:rsidP="00562F5F">
            <w:pPr>
              <w:jc w:val="center"/>
              <w:rPr>
                <w:rFonts w:cstheme="minorHAnsi"/>
                <w:b/>
                <w:sz w:val="20"/>
                <w:szCs w:val="20"/>
              </w:rPr>
            </w:pPr>
          </w:p>
          <w:p w:rsidR="00562F5F" w:rsidRPr="007F15CD" w:rsidRDefault="00562F5F" w:rsidP="00562F5F">
            <w:pPr>
              <w:rPr>
                <w:rFonts w:cstheme="minorHAnsi"/>
                <w:b/>
                <w:sz w:val="20"/>
                <w:szCs w:val="20"/>
              </w:rPr>
            </w:pPr>
          </w:p>
        </w:tc>
        <w:tc>
          <w:tcPr>
            <w:tcW w:w="7655" w:type="dxa"/>
          </w:tcPr>
          <w:p w:rsidR="00EE77B7" w:rsidRPr="00EE77B7" w:rsidRDefault="00EE77B7" w:rsidP="00EE77B7">
            <w:pPr>
              <w:numPr>
                <w:ilvl w:val="0"/>
                <w:numId w:val="1"/>
              </w:numPr>
              <w:tabs>
                <w:tab w:val="clear" w:pos="720"/>
              </w:tabs>
              <w:ind w:left="315"/>
              <w:rPr>
                <w:rFonts w:eastAsia="Times New Roman" w:cstheme="minorHAnsi"/>
                <w:sz w:val="20"/>
                <w:szCs w:val="20"/>
              </w:rPr>
            </w:pPr>
            <w:r w:rsidRPr="00EE77B7">
              <w:rPr>
                <w:rFonts w:eastAsia="Times New Roman" w:cstheme="minorHAnsi"/>
                <w:sz w:val="20"/>
                <w:szCs w:val="20"/>
              </w:rPr>
              <w:t>70% theory, 30% non-exam assessment</w:t>
            </w:r>
          </w:p>
          <w:p w:rsidR="00EE77B7" w:rsidRPr="00EE77B7" w:rsidRDefault="00EE77B7" w:rsidP="00EE77B7">
            <w:pPr>
              <w:numPr>
                <w:ilvl w:val="0"/>
                <w:numId w:val="1"/>
              </w:numPr>
              <w:tabs>
                <w:tab w:val="clear" w:pos="720"/>
              </w:tabs>
              <w:ind w:left="315"/>
              <w:rPr>
                <w:rFonts w:eastAsia="Times New Roman" w:cstheme="minorHAnsi"/>
                <w:sz w:val="20"/>
                <w:szCs w:val="20"/>
              </w:rPr>
            </w:pPr>
            <w:r w:rsidRPr="00EE77B7">
              <w:rPr>
                <w:rFonts w:eastAsia="Times New Roman" w:cstheme="minorHAnsi"/>
                <w:sz w:val="20"/>
                <w:szCs w:val="20"/>
              </w:rPr>
              <w:t>Students assessed in only one activity as either player/performer or coach</w:t>
            </w:r>
          </w:p>
          <w:p w:rsidR="000D7B04" w:rsidRPr="007F15CD" w:rsidRDefault="000D7B04" w:rsidP="00562F5F">
            <w:pPr>
              <w:rPr>
                <w:rFonts w:cstheme="minorHAnsi"/>
                <w:i/>
                <w:sz w:val="20"/>
                <w:szCs w:val="20"/>
              </w:rPr>
            </w:pPr>
          </w:p>
          <w:p w:rsidR="00EE77B7" w:rsidRPr="00EE77B7" w:rsidRDefault="00EE77B7" w:rsidP="00EE77B7">
            <w:pPr>
              <w:rPr>
                <w:rFonts w:eastAsia="Times New Roman" w:cstheme="minorHAnsi"/>
                <w:b/>
                <w:sz w:val="20"/>
                <w:szCs w:val="20"/>
                <w:u w:val="single"/>
              </w:rPr>
            </w:pPr>
            <w:r w:rsidRPr="00EE77B7">
              <w:rPr>
                <w:rFonts w:eastAsia="Times New Roman" w:cstheme="minorHAnsi"/>
                <w:b/>
                <w:sz w:val="20"/>
                <w:szCs w:val="20"/>
                <w:u w:val="single"/>
              </w:rPr>
              <w:t>Component 1:</w:t>
            </w:r>
          </w:p>
          <w:p w:rsidR="00EE77B7" w:rsidRPr="00EE77B7" w:rsidRDefault="00EE77B7" w:rsidP="00EE77B7">
            <w:pPr>
              <w:rPr>
                <w:rFonts w:eastAsia="Times New Roman" w:cstheme="minorHAnsi"/>
                <w:sz w:val="20"/>
                <w:szCs w:val="20"/>
              </w:rPr>
            </w:pPr>
            <w:r w:rsidRPr="00EE77B7">
              <w:rPr>
                <w:rFonts w:eastAsia="Times New Roman" w:cstheme="minorHAnsi"/>
                <w:sz w:val="20"/>
                <w:szCs w:val="20"/>
              </w:rPr>
              <w:t>Factors affecting participation in physical activity and sport</w:t>
            </w:r>
          </w:p>
          <w:p w:rsidR="00EE77B7" w:rsidRPr="00EE77B7" w:rsidRDefault="00EE77B7" w:rsidP="00EE77B7">
            <w:pPr>
              <w:rPr>
                <w:rFonts w:eastAsia="Times New Roman" w:cstheme="minorHAnsi"/>
                <w:b/>
                <w:bCs/>
                <w:sz w:val="20"/>
                <w:szCs w:val="20"/>
              </w:rPr>
            </w:pPr>
            <w:r w:rsidRPr="00EE77B7">
              <w:rPr>
                <w:rFonts w:eastAsia="Times New Roman" w:cstheme="minorHAnsi"/>
                <w:b/>
                <w:bCs/>
                <w:sz w:val="20"/>
                <w:szCs w:val="20"/>
              </w:rPr>
              <w:t>Written Paper</w:t>
            </w:r>
            <w:r w:rsidRPr="007F15CD">
              <w:rPr>
                <w:rFonts w:eastAsia="Times New Roman" w:cstheme="minorHAnsi"/>
                <w:b/>
                <w:bCs/>
                <w:sz w:val="20"/>
                <w:szCs w:val="20"/>
              </w:rPr>
              <w:t xml:space="preserve"> (35%)</w:t>
            </w:r>
          </w:p>
          <w:p w:rsidR="00EE77B7" w:rsidRPr="00EE77B7" w:rsidRDefault="00EE77B7" w:rsidP="00EE77B7">
            <w:pPr>
              <w:numPr>
                <w:ilvl w:val="2"/>
                <w:numId w:val="2"/>
              </w:numPr>
              <w:tabs>
                <w:tab w:val="clear" w:pos="2160"/>
                <w:tab w:val="num" w:pos="1844"/>
              </w:tabs>
              <w:ind w:left="568"/>
              <w:rPr>
                <w:rFonts w:eastAsia="Times New Roman" w:cstheme="minorHAnsi"/>
                <w:sz w:val="20"/>
                <w:szCs w:val="20"/>
              </w:rPr>
            </w:pPr>
            <w:r w:rsidRPr="00EE77B7">
              <w:rPr>
                <w:rFonts w:eastAsia="Times New Roman" w:cstheme="minorHAnsi"/>
                <w:sz w:val="20"/>
                <w:szCs w:val="20"/>
              </w:rPr>
              <w:t>Applied anatomy and physiology</w:t>
            </w:r>
          </w:p>
          <w:p w:rsidR="00EE77B7" w:rsidRPr="007F15CD" w:rsidRDefault="00EE77B7" w:rsidP="00EE77B7">
            <w:pPr>
              <w:numPr>
                <w:ilvl w:val="2"/>
                <w:numId w:val="2"/>
              </w:numPr>
              <w:tabs>
                <w:tab w:val="clear" w:pos="2160"/>
                <w:tab w:val="num" w:pos="1844"/>
              </w:tabs>
              <w:ind w:left="568"/>
              <w:rPr>
                <w:rFonts w:eastAsia="Times New Roman" w:cstheme="minorHAnsi"/>
                <w:sz w:val="20"/>
                <w:szCs w:val="20"/>
              </w:rPr>
            </w:pPr>
            <w:r w:rsidRPr="00EE77B7">
              <w:rPr>
                <w:rFonts w:eastAsia="Times New Roman" w:cstheme="minorHAnsi"/>
                <w:sz w:val="20"/>
                <w:szCs w:val="20"/>
              </w:rPr>
              <w:t>Skill acquisition</w:t>
            </w:r>
          </w:p>
          <w:p w:rsidR="00EE77B7" w:rsidRPr="007F15CD" w:rsidRDefault="00EE77B7" w:rsidP="00EE77B7">
            <w:pPr>
              <w:numPr>
                <w:ilvl w:val="2"/>
                <w:numId w:val="2"/>
              </w:numPr>
              <w:tabs>
                <w:tab w:val="clear" w:pos="2160"/>
                <w:tab w:val="num" w:pos="1844"/>
              </w:tabs>
              <w:ind w:left="568"/>
              <w:rPr>
                <w:rFonts w:eastAsia="Times New Roman" w:cstheme="minorHAnsi"/>
                <w:sz w:val="20"/>
                <w:szCs w:val="20"/>
              </w:rPr>
            </w:pPr>
            <w:r w:rsidRPr="007F15CD">
              <w:rPr>
                <w:rFonts w:eastAsia="Times New Roman" w:cstheme="minorHAnsi"/>
                <w:sz w:val="20"/>
                <w:szCs w:val="20"/>
              </w:rPr>
              <w:t>Sport and society</w:t>
            </w:r>
          </w:p>
          <w:p w:rsidR="00EE77B7" w:rsidRPr="007F15CD" w:rsidRDefault="00EE77B7" w:rsidP="00EE77B7">
            <w:pPr>
              <w:rPr>
                <w:rFonts w:eastAsia="Times New Roman" w:cstheme="minorHAnsi"/>
                <w:sz w:val="20"/>
                <w:szCs w:val="20"/>
              </w:rPr>
            </w:pPr>
          </w:p>
          <w:p w:rsidR="00EE77B7" w:rsidRPr="00EE77B7" w:rsidRDefault="00EE77B7" w:rsidP="00EE77B7">
            <w:pPr>
              <w:rPr>
                <w:rFonts w:eastAsia="Times New Roman" w:cstheme="minorHAnsi"/>
                <w:b/>
                <w:sz w:val="20"/>
                <w:szCs w:val="20"/>
                <w:u w:val="single"/>
              </w:rPr>
            </w:pPr>
            <w:r w:rsidRPr="00EE77B7">
              <w:rPr>
                <w:rFonts w:eastAsia="Times New Roman" w:cstheme="minorHAnsi"/>
                <w:b/>
                <w:sz w:val="20"/>
                <w:szCs w:val="20"/>
                <w:u w:val="single"/>
              </w:rPr>
              <w:t>Component 2:</w:t>
            </w:r>
          </w:p>
          <w:p w:rsidR="00EE77B7" w:rsidRPr="00EE77B7" w:rsidRDefault="00EE77B7" w:rsidP="00EE77B7">
            <w:pPr>
              <w:rPr>
                <w:rFonts w:eastAsia="Times New Roman" w:cstheme="minorHAnsi"/>
                <w:sz w:val="20"/>
                <w:szCs w:val="20"/>
              </w:rPr>
            </w:pPr>
            <w:r w:rsidRPr="00EE77B7">
              <w:rPr>
                <w:rFonts w:eastAsia="Times New Roman" w:cstheme="minorHAnsi"/>
                <w:sz w:val="20"/>
                <w:szCs w:val="20"/>
              </w:rPr>
              <w:t>Factors affecting optimal performance in physical activity and sport</w:t>
            </w:r>
          </w:p>
          <w:p w:rsidR="00EE77B7" w:rsidRPr="00EE77B7" w:rsidRDefault="00EE77B7" w:rsidP="00EE77B7">
            <w:pPr>
              <w:rPr>
                <w:rFonts w:eastAsia="Times New Roman" w:cstheme="minorHAnsi"/>
                <w:b/>
                <w:bCs/>
                <w:sz w:val="20"/>
                <w:szCs w:val="20"/>
              </w:rPr>
            </w:pPr>
            <w:r w:rsidRPr="00EE77B7">
              <w:rPr>
                <w:rFonts w:eastAsia="Times New Roman" w:cstheme="minorHAnsi"/>
                <w:b/>
                <w:bCs/>
                <w:sz w:val="20"/>
                <w:szCs w:val="20"/>
              </w:rPr>
              <w:t>Written Paper</w:t>
            </w:r>
            <w:r w:rsidRPr="007F15CD">
              <w:rPr>
                <w:rFonts w:eastAsia="Times New Roman" w:cstheme="minorHAnsi"/>
                <w:b/>
                <w:bCs/>
                <w:sz w:val="20"/>
                <w:szCs w:val="20"/>
              </w:rPr>
              <w:t xml:space="preserve"> (35%)</w:t>
            </w:r>
          </w:p>
          <w:p w:rsidR="00EE77B7" w:rsidRPr="00EE77B7" w:rsidRDefault="00EE77B7" w:rsidP="00EE77B7">
            <w:pPr>
              <w:numPr>
                <w:ilvl w:val="2"/>
                <w:numId w:val="4"/>
              </w:numPr>
              <w:tabs>
                <w:tab w:val="clear" w:pos="2160"/>
                <w:tab w:val="num" w:pos="1844"/>
              </w:tabs>
              <w:ind w:left="599"/>
              <w:rPr>
                <w:rFonts w:eastAsia="Times New Roman" w:cstheme="minorHAnsi"/>
                <w:sz w:val="20"/>
                <w:szCs w:val="20"/>
              </w:rPr>
            </w:pPr>
            <w:r w:rsidRPr="00EE77B7">
              <w:rPr>
                <w:rFonts w:eastAsia="Times New Roman" w:cstheme="minorHAnsi"/>
                <w:sz w:val="20"/>
                <w:szCs w:val="20"/>
              </w:rPr>
              <w:t>Exercise physiology and biomechanics</w:t>
            </w:r>
          </w:p>
          <w:p w:rsidR="00EE77B7" w:rsidRPr="007F15CD" w:rsidRDefault="00EE77B7" w:rsidP="00EE77B7">
            <w:pPr>
              <w:numPr>
                <w:ilvl w:val="2"/>
                <w:numId w:val="4"/>
              </w:numPr>
              <w:tabs>
                <w:tab w:val="clear" w:pos="2160"/>
                <w:tab w:val="num" w:pos="1844"/>
              </w:tabs>
              <w:ind w:left="599"/>
              <w:rPr>
                <w:rFonts w:eastAsia="Times New Roman" w:cstheme="minorHAnsi"/>
                <w:sz w:val="20"/>
                <w:szCs w:val="20"/>
              </w:rPr>
            </w:pPr>
            <w:r w:rsidRPr="00EE77B7">
              <w:rPr>
                <w:rFonts w:eastAsia="Times New Roman" w:cstheme="minorHAnsi"/>
                <w:sz w:val="20"/>
                <w:szCs w:val="20"/>
              </w:rPr>
              <w:t>Sports psychology</w:t>
            </w:r>
          </w:p>
          <w:p w:rsidR="00EE77B7" w:rsidRPr="007F15CD" w:rsidRDefault="00EE77B7" w:rsidP="00EE77B7">
            <w:pPr>
              <w:numPr>
                <w:ilvl w:val="2"/>
                <w:numId w:val="4"/>
              </w:numPr>
              <w:tabs>
                <w:tab w:val="clear" w:pos="2160"/>
                <w:tab w:val="num" w:pos="1844"/>
              </w:tabs>
              <w:ind w:left="599"/>
              <w:rPr>
                <w:rFonts w:eastAsia="Times New Roman" w:cstheme="minorHAnsi"/>
                <w:sz w:val="20"/>
                <w:szCs w:val="20"/>
              </w:rPr>
            </w:pPr>
            <w:r w:rsidRPr="007F15CD">
              <w:rPr>
                <w:rFonts w:eastAsia="Times New Roman" w:cstheme="minorHAnsi"/>
                <w:sz w:val="20"/>
                <w:szCs w:val="20"/>
              </w:rPr>
              <w:t>Sport and society and technology in sport</w:t>
            </w:r>
          </w:p>
          <w:p w:rsidR="000D7B04" w:rsidRPr="007F15CD" w:rsidRDefault="000D7B04" w:rsidP="00562F5F">
            <w:pPr>
              <w:rPr>
                <w:rFonts w:cstheme="minorHAnsi"/>
                <w:i/>
                <w:sz w:val="20"/>
                <w:szCs w:val="20"/>
              </w:rPr>
            </w:pPr>
          </w:p>
          <w:p w:rsidR="005129D2" w:rsidRPr="00EE77B7" w:rsidRDefault="005129D2" w:rsidP="005129D2">
            <w:pPr>
              <w:rPr>
                <w:rFonts w:eastAsia="Times New Roman" w:cstheme="minorHAnsi"/>
                <w:sz w:val="20"/>
                <w:szCs w:val="20"/>
              </w:rPr>
            </w:pPr>
            <w:r w:rsidRPr="007F15CD">
              <w:rPr>
                <w:rFonts w:eastAsia="Times New Roman" w:cstheme="minorHAnsi"/>
                <w:sz w:val="20"/>
                <w:szCs w:val="20"/>
              </w:rPr>
              <w:t xml:space="preserve">Each component is a </w:t>
            </w:r>
            <w:r w:rsidRPr="00EE77B7">
              <w:rPr>
                <w:rFonts w:eastAsia="Times New Roman" w:cstheme="minorHAnsi"/>
                <w:sz w:val="20"/>
                <w:szCs w:val="20"/>
              </w:rPr>
              <w:t>2 hour written paper</w:t>
            </w:r>
            <w:r w:rsidRPr="007F15CD">
              <w:rPr>
                <w:rFonts w:eastAsia="Times New Roman" w:cstheme="minorHAnsi"/>
                <w:sz w:val="20"/>
                <w:szCs w:val="20"/>
              </w:rPr>
              <w:t xml:space="preserve"> worth 1</w:t>
            </w:r>
            <w:r w:rsidRPr="00EE77B7">
              <w:rPr>
                <w:rFonts w:eastAsia="Times New Roman" w:cstheme="minorHAnsi"/>
                <w:sz w:val="20"/>
                <w:szCs w:val="20"/>
              </w:rPr>
              <w:t>05 marks</w:t>
            </w:r>
            <w:r w:rsidRPr="007F15CD">
              <w:rPr>
                <w:rFonts w:eastAsia="Times New Roman" w:cstheme="minorHAnsi"/>
                <w:sz w:val="20"/>
                <w:szCs w:val="20"/>
              </w:rPr>
              <w:t xml:space="preserve"> each.</w:t>
            </w:r>
          </w:p>
          <w:p w:rsidR="005129D2" w:rsidRPr="007F15CD" w:rsidRDefault="005129D2" w:rsidP="005129D2">
            <w:pPr>
              <w:rPr>
                <w:rFonts w:eastAsia="Times New Roman" w:cstheme="minorHAnsi"/>
                <w:sz w:val="20"/>
                <w:szCs w:val="20"/>
              </w:rPr>
            </w:pPr>
            <w:r w:rsidRPr="007F15CD">
              <w:rPr>
                <w:rFonts w:eastAsia="Times New Roman" w:cstheme="minorHAnsi"/>
                <w:sz w:val="20"/>
                <w:szCs w:val="20"/>
              </w:rPr>
              <w:t>Combination of multiple choice, short answer and extended writing questions</w:t>
            </w:r>
          </w:p>
          <w:p w:rsidR="005129D2" w:rsidRPr="007F15CD" w:rsidRDefault="005129D2" w:rsidP="005129D2">
            <w:pPr>
              <w:rPr>
                <w:rFonts w:eastAsia="Times New Roman" w:cstheme="minorHAnsi"/>
                <w:sz w:val="20"/>
                <w:szCs w:val="20"/>
              </w:rPr>
            </w:pPr>
          </w:p>
          <w:p w:rsidR="005129D2" w:rsidRPr="005129D2" w:rsidRDefault="005129D2" w:rsidP="005129D2">
            <w:pPr>
              <w:rPr>
                <w:rFonts w:eastAsia="Times New Roman" w:cstheme="minorHAnsi"/>
                <w:b/>
                <w:sz w:val="20"/>
                <w:szCs w:val="20"/>
                <w:u w:val="single"/>
              </w:rPr>
            </w:pPr>
            <w:r w:rsidRPr="005129D2">
              <w:rPr>
                <w:rFonts w:eastAsia="Times New Roman" w:cstheme="minorHAnsi"/>
                <w:b/>
                <w:sz w:val="20"/>
                <w:szCs w:val="20"/>
                <w:u w:val="single"/>
              </w:rPr>
              <w:t>Component 3:</w:t>
            </w:r>
          </w:p>
          <w:p w:rsidR="005129D2" w:rsidRPr="005129D2" w:rsidRDefault="005129D2" w:rsidP="005129D2">
            <w:pPr>
              <w:rPr>
                <w:rFonts w:eastAsia="Times New Roman" w:cstheme="minorHAnsi"/>
                <w:sz w:val="20"/>
                <w:szCs w:val="20"/>
              </w:rPr>
            </w:pPr>
            <w:r w:rsidRPr="005129D2">
              <w:rPr>
                <w:rFonts w:eastAsia="Times New Roman" w:cstheme="minorHAnsi"/>
                <w:sz w:val="20"/>
                <w:szCs w:val="20"/>
              </w:rPr>
              <w:t>Non-exam assessment: Practical performance in physical activity and sport</w:t>
            </w:r>
            <w:r w:rsidRPr="007F15CD">
              <w:rPr>
                <w:rFonts w:eastAsia="Times New Roman" w:cstheme="minorHAnsi"/>
                <w:sz w:val="20"/>
                <w:szCs w:val="20"/>
              </w:rPr>
              <w:t xml:space="preserve"> worth </w:t>
            </w:r>
            <w:r w:rsidRPr="005129D2">
              <w:rPr>
                <w:rFonts w:eastAsia="Times New Roman" w:cstheme="minorHAnsi"/>
                <w:sz w:val="20"/>
                <w:szCs w:val="20"/>
              </w:rPr>
              <w:t>90 marks</w:t>
            </w:r>
            <w:r w:rsidRPr="007F15CD">
              <w:rPr>
                <w:rFonts w:eastAsia="Times New Roman" w:cstheme="minorHAnsi"/>
                <w:sz w:val="20"/>
                <w:szCs w:val="20"/>
              </w:rPr>
              <w:t>. Internal assessment, external moderation</w:t>
            </w:r>
          </w:p>
          <w:p w:rsidR="005129D2" w:rsidRPr="007F15CD" w:rsidRDefault="005129D2" w:rsidP="005129D2">
            <w:pPr>
              <w:rPr>
                <w:rFonts w:eastAsia="Times New Roman" w:cstheme="minorHAnsi"/>
                <w:b/>
                <w:sz w:val="20"/>
                <w:szCs w:val="20"/>
              </w:rPr>
            </w:pPr>
          </w:p>
          <w:p w:rsidR="005129D2" w:rsidRPr="005129D2" w:rsidRDefault="005129D2" w:rsidP="005129D2">
            <w:pPr>
              <w:rPr>
                <w:rFonts w:eastAsia="Times New Roman" w:cstheme="minorHAnsi"/>
                <w:b/>
                <w:sz w:val="20"/>
                <w:szCs w:val="20"/>
              </w:rPr>
            </w:pPr>
            <w:r w:rsidRPr="005129D2">
              <w:rPr>
                <w:rFonts w:eastAsia="Times New Roman" w:cstheme="minorHAnsi"/>
                <w:b/>
                <w:sz w:val="20"/>
                <w:szCs w:val="20"/>
              </w:rPr>
              <w:t>Part 1:</w:t>
            </w:r>
          </w:p>
          <w:p w:rsidR="005129D2" w:rsidRPr="005129D2" w:rsidRDefault="005129D2" w:rsidP="005129D2">
            <w:pPr>
              <w:rPr>
                <w:rFonts w:eastAsia="Times New Roman" w:cstheme="minorHAnsi"/>
                <w:sz w:val="20"/>
                <w:szCs w:val="20"/>
              </w:rPr>
            </w:pPr>
            <w:r w:rsidRPr="005129D2">
              <w:rPr>
                <w:rFonts w:eastAsia="Times New Roman" w:cstheme="minorHAnsi"/>
                <w:sz w:val="20"/>
                <w:szCs w:val="20"/>
              </w:rPr>
              <w:t>Assessed in the full context of one activity in the role of player/performer or coach.</w:t>
            </w:r>
          </w:p>
          <w:p w:rsidR="005129D2" w:rsidRPr="005129D2" w:rsidRDefault="005129D2" w:rsidP="005129D2">
            <w:pPr>
              <w:rPr>
                <w:rFonts w:eastAsia="Times New Roman" w:cstheme="minorHAnsi"/>
                <w:sz w:val="20"/>
                <w:szCs w:val="20"/>
              </w:rPr>
            </w:pPr>
            <w:r w:rsidRPr="005129D2">
              <w:rPr>
                <w:rFonts w:eastAsia="Times New Roman" w:cstheme="minorHAnsi"/>
                <w:sz w:val="20"/>
                <w:szCs w:val="20"/>
              </w:rPr>
              <w:t>You will be assessed in three areas of assessment:</w:t>
            </w:r>
          </w:p>
          <w:p w:rsidR="005129D2" w:rsidRPr="005129D2" w:rsidRDefault="005129D2" w:rsidP="005129D2">
            <w:pPr>
              <w:rPr>
                <w:rFonts w:eastAsia="Times New Roman" w:cstheme="minorHAnsi"/>
                <w:sz w:val="20"/>
                <w:szCs w:val="20"/>
              </w:rPr>
            </w:pPr>
            <w:r w:rsidRPr="005129D2">
              <w:rPr>
                <w:rFonts w:eastAsia="Times New Roman" w:cstheme="minorHAnsi"/>
                <w:sz w:val="20"/>
                <w:szCs w:val="20"/>
              </w:rPr>
              <w:t>•• Area of assessment 1: Technical quality – aspect 1, normally attacking skills (15 marks).</w:t>
            </w:r>
          </w:p>
          <w:p w:rsidR="005129D2" w:rsidRPr="005129D2" w:rsidRDefault="005129D2" w:rsidP="005129D2">
            <w:pPr>
              <w:rPr>
                <w:rFonts w:eastAsia="Times New Roman" w:cstheme="minorHAnsi"/>
                <w:sz w:val="20"/>
                <w:szCs w:val="20"/>
              </w:rPr>
            </w:pPr>
            <w:r w:rsidRPr="005129D2">
              <w:rPr>
                <w:rFonts w:eastAsia="Times New Roman" w:cstheme="minorHAnsi"/>
                <w:sz w:val="20"/>
                <w:szCs w:val="20"/>
              </w:rPr>
              <w:t xml:space="preserve">•• Area of assessment 2: Technical quality – aspect </w:t>
            </w:r>
            <w:proofErr w:type="gramStart"/>
            <w:r w:rsidRPr="005129D2">
              <w:rPr>
                <w:rFonts w:eastAsia="Times New Roman" w:cstheme="minorHAnsi"/>
                <w:sz w:val="20"/>
                <w:szCs w:val="20"/>
              </w:rPr>
              <w:t>2 ,</w:t>
            </w:r>
            <w:proofErr w:type="gramEnd"/>
            <w:r w:rsidRPr="005129D2">
              <w:rPr>
                <w:rFonts w:eastAsia="Times New Roman" w:cstheme="minorHAnsi"/>
                <w:sz w:val="20"/>
                <w:szCs w:val="20"/>
              </w:rPr>
              <w:t xml:space="preserve"> normally defensive skills (15 marks).</w:t>
            </w:r>
          </w:p>
          <w:p w:rsidR="005129D2" w:rsidRPr="005129D2" w:rsidRDefault="005129D2" w:rsidP="005129D2">
            <w:pPr>
              <w:rPr>
                <w:rFonts w:eastAsia="Times New Roman" w:cstheme="minorHAnsi"/>
                <w:sz w:val="20"/>
                <w:szCs w:val="20"/>
              </w:rPr>
            </w:pPr>
            <w:r w:rsidRPr="005129D2">
              <w:rPr>
                <w:rFonts w:eastAsia="Times New Roman" w:cstheme="minorHAnsi"/>
                <w:sz w:val="20"/>
                <w:szCs w:val="20"/>
              </w:rPr>
              <w:t>•• Area of assessment 3: Application of strategic/tactical awareness (15 marks).</w:t>
            </w:r>
          </w:p>
          <w:p w:rsidR="005129D2" w:rsidRPr="007F15CD" w:rsidRDefault="005129D2" w:rsidP="005129D2">
            <w:pPr>
              <w:rPr>
                <w:rFonts w:eastAsia="Times New Roman" w:cstheme="minorHAnsi"/>
                <w:b/>
                <w:sz w:val="20"/>
                <w:szCs w:val="20"/>
              </w:rPr>
            </w:pPr>
          </w:p>
          <w:p w:rsidR="005129D2" w:rsidRPr="005129D2" w:rsidRDefault="005129D2" w:rsidP="005129D2">
            <w:pPr>
              <w:rPr>
                <w:rFonts w:eastAsia="Times New Roman" w:cstheme="minorHAnsi"/>
                <w:b/>
                <w:sz w:val="20"/>
                <w:szCs w:val="20"/>
              </w:rPr>
            </w:pPr>
            <w:r w:rsidRPr="005129D2">
              <w:rPr>
                <w:rFonts w:eastAsia="Times New Roman" w:cstheme="minorHAnsi"/>
                <w:b/>
                <w:sz w:val="20"/>
                <w:szCs w:val="20"/>
              </w:rPr>
              <w:t>Part 2:</w:t>
            </w:r>
          </w:p>
          <w:p w:rsidR="005129D2" w:rsidRPr="005129D2" w:rsidRDefault="005129D2" w:rsidP="005129D2">
            <w:pPr>
              <w:rPr>
                <w:rFonts w:eastAsia="Times New Roman" w:cstheme="minorHAnsi"/>
                <w:sz w:val="20"/>
                <w:szCs w:val="20"/>
              </w:rPr>
            </w:pPr>
            <w:r w:rsidRPr="005129D2">
              <w:rPr>
                <w:rFonts w:eastAsia="Times New Roman" w:cstheme="minorHAnsi"/>
                <w:sz w:val="20"/>
                <w:szCs w:val="20"/>
              </w:rPr>
              <w:t>You will analyse and evaluate, using appropriate theoretical content included in the specification, a performance as either player/performer or coach, in one activity from the specification. You can analyse and evaluate your own performance or the performance of another, as long as it is in an activity that is from the specification.</w:t>
            </w:r>
          </w:p>
          <w:p w:rsidR="005129D2" w:rsidRPr="005129D2" w:rsidRDefault="005129D2" w:rsidP="005129D2">
            <w:pPr>
              <w:rPr>
                <w:rFonts w:eastAsia="Times New Roman" w:cstheme="minorHAnsi"/>
                <w:sz w:val="20"/>
                <w:szCs w:val="20"/>
              </w:rPr>
            </w:pPr>
            <w:r w:rsidRPr="005129D2">
              <w:rPr>
                <w:rFonts w:eastAsia="Times New Roman" w:cstheme="minorHAnsi"/>
                <w:sz w:val="20"/>
                <w:szCs w:val="20"/>
              </w:rPr>
              <w:t>The coursework is broken down into:</w:t>
            </w:r>
          </w:p>
          <w:p w:rsidR="005129D2" w:rsidRPr="005129D2" w:rsidRDefault="005129D2" w:rsidP="005129D2">
            <w:pPr>
              <w:numPr>
                <w:ilvl w:val="0"/>
                <w:numId w:val="5"/>
              </w:numPr>
              <w:rPr>
                <w:rFonts w:eastAsia="Times New Roman" w:cstheme="minorHAnsi"/>
                <w:sz w:val="20"/>
                <w:szCs w:val="20"/>
              </w:rPr>
            </w:pPr>
            <w:r w:rsidRPr="005129D2">
              <w:rPr>
                <w:rFonts w:eastAsia="Times New Roman" w:cstheme="minorHAnsi"/>
                <w:sz w:val="20"/>
                <w:szCs w:val="20"/>
              </w:rPr>
              <w:t>Analysis (20 marks)</w:t>
            </w:r>
          </w:p>
          <w:p w:rsidR="005129D2" w:rsidRPr="005129D2" w:rsidRDefault="005129D2" w:rsidP="005129D2">
            <w:pPr>
              <w:numPr>
                <w:ilvl w:val="0"/>
                <w:numId w:val="5"/>
              </w:numPr>
              <w:rPr>
                <w:rFonts w:eastAsia="Times New Roman" w:cstheme="minorHAnsi"/>
                <w:sz w:val="20"/>
                <w:szCs w:val="20"/>
              </w:rPr>
            </w:pPr>
            <w:r w:rsidRPr="005129D2">
              <w:rPr>
                <w:rFonts w:eastAsia="Times New Roman" w:cstheme="minorHAnsi"/>
                <w:sz w:val="20"/>
                <w:szCs w:val="20"/>
              </w:rPr>
              <w:t>Evaluation (25 marks)</w:t>
            </w:r>
          </w:p>
          <w:p w:rsidR="005129D2" w:rsidRPr="005129D2" w:rsidRDefault="005129D2" w:rsidP="005129D2">
            <w:pPr>
              <w:rPr>
                <w:rFonts w:eastAsia="Times New Roman" w:cstheme="minorHAnsi"/>
                <w:sz w:val="20"/>
                <w:szCs w:val="20"/>
              </w:rPr>
            </w:pPr>
            <w:r w:rsidRPr="005129D2">
              <w:rPr>
                <w:rFonts w:eastAsia="Times New Roman" w:cstheme="minorHAnsi"/>
                <w:sz w:val="20"/>
                <w:szCs w:val="20"/>
              </w:rPr>
              <w:t>You can choose just one cause/corrective measure (to show depth of knowledge) or you can choose to discuss more than one relevant cause/corrective measure (to show breadth and depth).</w:t>
            </w:r>
          </w:p>
          <w:p w:rsidR="005129D2" w:rsidRPr="007F15CD" w:rsidRDefault="005129D2" w:rsidP="005129D2">
            <w:pPr>
              <w:rPr>
                <w:rFonts w:eastAsia="Times New Roman" w:cstheme="minorHAnsi"/>
                <w:sz w:val="20"/>
                <w:szCs w:val="20"/>
              </w:rPr>
            </w:pPr>
            <w:r w:rsidRPr="007F15CD">
              <w:rPr>
                <w:rFonts w:eastAsia="Times New Roman" w:cstheme="minorHAnsi"/>
                <w:sz w:val="20"/>
                <w:szCs w:val="20"/>
              </w:rPr>
              <w:t>More than one weakness (2 weaknesses; 1 from Area of assessment 2 and one from Area of assessment 3) in the performance may be identified, but students must analyse weaknesses consistently in order to meet the bands in the assessment criteria.</w:t>
            </w:r>
          </w:p>
          <w:p w:rsidR="000D7B04" w:rsidRPr="007F15CD" w:rsidRDefault="000D7B04" w:rsidP="00562F5F">
            <w:pPr>
              <w:rPr>
                <w:rFonts w:cstheme="minorHAnsi"/>
                <w:i/>
                <w:sz w:val="20"/>
                <w:szCs w:val="20"/>
              </w:rPr>
            </w:pPr>
          </w:p>
          <w:p w:rsidR="00562F5F" w:rsidRPr="007F15CD" w:rsidRDefault="00787D29" w:rsidP="00562F5F">
            <w:pPr>
              <w:rPr>
                <w:rFonts w:cstheme="minorHAnsi"/>
                <w:i/>
                <w:sz w:val="20"/>
                <w:szCs w:val="20"/>
              </w:rPr>
            </w:pPr>
            <w:r w:rsidRPr="007F15CD">
              <w:rPr>
                <w:rFonts w:cstheme="minorHAnsi"/>
                <w:i/>
                <w:sz w:val="20"/>
                <w:szCs w:val="20"/>
              </w:rPr>
              <w:t xml:space="preserve">. </w:t>
            </w:r>
          </w:p>
        </w:tc>
      </w:tr>
      <w:tr w:rsidR="00562F5F" w:rsidRPr="007F15CD" w:rsidTr="00562F5F">
        <w:tc>
          <w:tcPr>
            <w:tcW w:w="1838" w:type="dxa"/>
          </w:tcPr>
          <w:p w:rsidR="00562F5F" w:rsidRPr="007F15CD" w:rsidRDefault="00562F5F" w:rsidP="00562F5F">
            <w:pPr>
              <w:jc w:val="center"/>
              <w:rPr>
                <w:rFonts w:cstheme="minorHAnsi"/>
                <w:b/>
                <w:sz w:val="20"/>
                <w:szCs w:val="20"/>
              </w:rPr>
            </w:pPr>
            <w:r w:rsidRPr="007F15CD">
              <w:rPr>
                <w:rFonts w:cstheme="minorHAnsi"/>
                <w:b/>
                <w:sz w:val="20"/>
                <w:szCs w:val="20"/>
              </w:rPr>
              <w:t>Tasks to Complete</w:t>
            </w:r>
          </w:p>
          <w:p w:rsidR="00562F5F" w:rsidRPr="007F15CD" w:rsidRDefault="00562F5F" w:rsidP="00562F5F">
            <w:pPr>
              <w:jc w:val="center"/>
              <w:rPr>
                <w:rFonts w:cstheme="minorHAnsi"/>
                <w:b/>
                <w:sz w:val="20"/>
                <w:szCs w:val="20"/>
              </w:rPr>
            </w:pPr>
          </w:p>
        </w:tc>
        <w:tc>
          <w:tcPr>
            <w:tcW w:w="7655" w:type="dxa"/>
          </w:tcPr>
          <w:p w:rsidR="00562F5F" w:rsidRPr="007F15CD" w:rsidRDefault="00562F5F" w:rsidP="00562F5F">
            <w:pPr>
              <w:rPr>
                <w:rFonts w:cstheme="minorHAnsi"/>
                <w:i/>
                <w:sz w:val="20"/>
                <w:szCs w:val="20"/>
              </w:rPr>
            </w:pPr>
            <w:r w:rsidRPr="007F15CD">
              <w:rPr>
                <w:rFonts w:cstheme="minorHAnsi"/>
                <w:i/>
                <w:sz w:val="20"/>
                <w:szCs w:val="20"/>
              </w:rPr>
              <w:t xml:space="preserve">Research </w:t>
            </w:r>
            <w:r w:rsidR="00787D29" w:rsidRPr="007F15CD">
              <w:rPr>
                <w:rFonts w:cstheme="minorHAnsi"/>
                <w:i/>
                <w:sz w:val="20"/>
                <w:szCs w:val="20"/>
              </w:rPr>
              <w:t xml:space="preserve">/ </w:t>
            </w:r>
            <w:r w:rsidRPr="007F15CD">
              <w:rPr>
                <w:rFonts w:cstheme="minorHAnsi"/>
                <w:i/>
                <w:sz w:val="20"/>
                <w:szCs w:val="20"/>
              </w:rPr>
              <w:t>Written Tasks</w:t>
            </w:r>
            <w:r w:rsidR="00787D29" w:rsidRPr="007F15CD">
              <w:rPr>
                <w:rFonts w:cstheme="minorHAnsi"/>
                <w:i/>
                <w:sz w:val="20"/>
                <w:szCs w:val="20"/>
              </w:rPr>
              <w:t>/ Glossary completion. This should be reviewed from la</w:t>
            </w:r>
            <w:r w:rsidR="008F2888" w:rsidRPr="007F15CD">
              <w:rPr>
                <w:rFonts w:cstheme="minorHAnsi"/>
                <w:i/>
                <w:sz w:val="20"/>
                <w:szCs w:val="20"/>
              </w:rPr>
              <w:t>st year and can be extended to account for</w:t>
            </w:r>
            <w:r w:rsidR="00787D29" w:rsidRPr="007F15CD">
              <w:rPr>
                <w:rFonts w:cstheme="minorHAnsi"/>
                <w:i/>
                <w:sz w:val="20"/>
                <w:szCs w:val="20"/>
              </w:rPr>
              <w:t xml:space="preserve"> y11 starting this work earlier </w:t>
            </w:r>
          </w:p>
          <w:p w:rsidR="000D7B04" w:rsidRPr="007F15CD" w:rsidRDefault="000D7B04" w:rsidP="00562F5F">
            <w:pPr>
              <w:rPr>
                <w:rFonts w:cstheme="minorHAnsi"/>
                <w:i/>
                <w:sz w:val="20"/>
                <w:szCs w:val="20"/>
              </w:rPr>
            </w:pPr>
          </w:p>
          <w:p w:rsidR="000D7B04" w:rsidRPr="007F15CD" w:rsidRDefault="000D7B04" w:rsidP="00562F5F">
            <w:pPr>
              <w:rPr>
                <w:rFonts w:cstheme="minorHAnsi"/>
                <w:i/>
                <w:sz w:val="20"/>
                <w:szCs w:val="20"/>
              </w:rPr>
            </w:pPr>
            <w:r w:rsidRPr="007F15CD">
              <w:rPr>
                <w:rFonts w:cstheme="minorHAnsi"/>
                <w:i/>
                <w:sz w:val="20"/>
                <w:szCs w:val="20"/>
              </w:rPr>
              <w:t>The work will also need to be able to be submitted online/ via email</w:t>
            </w:r>
          </w:p>
          <w:p w:rsidR="005129D2" w:rsidRPr="007F15CD" w:rsidRDefault="005129D2" w:rsidP="00562F5F">
            <w:pPr>
              <w:rPr>
                <w:rFonts w:cstheme="minorHAnsi"/>
                <w:i/>
                <w:sz w:val="20"/>
                <w:szCs w:val="20"/>
              </w:rPr>
            </w:pPr>
          </w:p>
          <w:p w:rsidR="005129D2" w:rsidRPr="007F15CD" w:rsidRDefault="005129D2" w:rsidP="00562F5F">
            <w:pPr>
              <w:rPr>
                <w:rFonts w:cstheme="minorHAnsi"/>
                <w:b/>
                <w:i/>
                <w:sz w:val="20"/>
                <w:szCs w:val="20"/>
                <w:u w:val="single"/>
              </w:rPr>
            </w:pPr>
            <w:r w:rsidRPr="007F15CD">
              <w:rPr>
                <w:rFonts w:cstheme="minorHAnsi"/>
                <w:b/>
                <w:i/>
                <w:sz w:val="20"/>
                <w:szCs w:val="20"/>
                <w:u w:val="single"/>
              </w:rPr>
              <w:t>Task 1:</w:t>
            </w:r>
          </w:p>
          <w:p w:rsidR="005129D2" w:rsidRPr="007F15CD" w:rsidRDefault="005129D2" w:rsidP="00562F5F">
            <w:pPr>
              <w:rPr>
                <w:rFonts w:cstheme="minorHAnsi"/>
                <w:i/>
                <w:sz w:val="20"/>
                <w:szCs w:val="20"/>
              </w:rPr>
            </w:pPr>
          </w:p>
          <w:p w:rsidR="005129D2" w:rsidRPr="005129D2" w:rsidRDefault="005129D2" w:rsidP="005129D2">
            <w:pPr>
              <w:rPr>
                <w:rFonts w:eastAsia="Times New Roman" w:cstheme="minorHAnsi"/>
                <w:sz w:val="20"/>
                <w:szCs w:val="20"/>
              </w:rPr>
            </w:pPr>
            <w:r w:rsidRPr="005129D2">
              <w:rPr>
                <w:rFonts w:eastAsia="Times New Roman" w:cstheme="minorHAnsi"/>
                <w:sz w:val="20"/>
                <w:szCs w:val="20"/>
              </w:rPr>
              <w:t xml:space="preserve">Using your sport that you will be assessed in start the analysis </w:t>
            </w:r>
            <w:proofErr w:type="spellStart"/>
            <w:r w:rsidRPr="005129D2">
              <w:rPr>
                <w:rFonts w:eastAsia="Times New Roman" w:cstheme="minorHAnsi"/>
                <w:sz w:val="20"/>
                <w:szCs w:val="20"/>
              </w:rPr>
              <w:t>sestion</w:t>
            </w:r>
            <w:proofErr w:type="spellEnd"/>
            <w:r w:rsidRPr="005129D2">
              <w:rPr>
                <w:rFonts w:eastAsia="Times New Roman" w:cstheme="minorHAnsi"/>
                <w:sz w:val="20"/>
                <w:szCs w:val="20"/>
              </w:rPr>
              <w:t xml:space="preserve"> of your performance.</w:t>
            </w:r>
          </w:p>
          <w:p w:rsidR="005129D2" w:rsidRPr="005129D2" w:rsidRDefault="005129D2" w:rsidP="005129D2">
            <w:pPr>
              <w:numPr>
                <w:ilvl w:val="0"/>
                <w:numId w:val="7"/>
              </w:numPr>
              <w:contextualSpacing/>
              <w:rPr>
                <w:rFonts w:eastAsia="Times New Roman" w:cstheme="minorHAnsi"/>
                <w:sz w:val="20"/>
                <w:szCs w:val="20"/>
              </w:rPr>
            </w:pPr>
            <w:r w:rsidRPr="005129D2">
              <w:rPr>
                <w:rFonts w:eastAsia="Times New Roman" w:cstheme="minorHAnsi"/>
                <w:sz w:val="20"/>
                <w:szCs w:val="20"/>
              </w:rPr>
              <w:t>Identify a defensive weakness – for a specific game identify several weaknesses from your performance and explain the impact on the overall game.</w:t>
            </w:r>
          </w:p>
          <w:p w:rsidR="005129D2" w:rsidRPr="005129D2" w:rsidRDefault="005129D2" w:rsidP="005129D2">
            <w:pPr>
              <w:numPr>
                <w:ilvl w:val="0"/>
                <w:numId w:val="7"/>
              </w:numPr>
              <w:contextualSpacing/>
              <w:rPr>
                <w:rFonts w:eastAsia="Times New Roman" w:cstheme="minorHAnsi"/>
                <w:sz w:val="20"/>
                <w:szCs w:val="20"/>
              </w:rPr>
            </w:pPr>
            <w:r w:rsidRPr="005129D2">
              <w:rPr>
                <w:rFonts w:eastAsia="Times New Roman" w:cstheme="minorHAnsi"/>
                <w:sz w:val="20"/>
                <w:szCs w:val="20"/>
              </w:rPr>
              <w:t xml:space="preserve">Choose 1 weakness and specify why it was the main weakness. </w:t>
            </w:r>
          </w:p>
          <w:p w:rsidR="005129D2" w:rsidRPr="005129D2" w:rsidRDefault="005129D2" w:rsidP="005129D2">
            <w:pPr>
              <w:numPr>
                <w:ilvl w:val="0"/>
                <w:numId w:val="7"/>
              </w:numPr>
              <w:contextualSpacing/>
              <w:rPr>
                <w:rFonts w:eastAsia="Times New Roman" w:cstheme="minorHAnsi"/>
                <w:sz w:val="20"/>
                <w:szCs w:val="20"/>
              </w:rPr>
            </w:pPr>
            <w:r w:rsidRPr="005129D2">
              <w:rPr>
                <w:rFonts w:eastAsia="Times New Roman" w:cstheme="minorHAnsi"/>
                <w:sz w:val="20"/>
                <w:szCs w:val="20"/>
              </w:rPr>
              <w:t>What was the setting? (Who is performing, against who? When and where did the competition take place? What was the score at the time?)</w:t>
            </w:r>
          </w:p>
          <w:p w:rsidR="005129D2" w:rsidRPr="005129D2" w:rsidRDefault="005129D2" w:rsidP="005129D2">
            <w:pPr>
              <w:numPr>
                <w:ilvl w:val="0"/>
                <w:numId w:val="7"/>
              </w:numPr>
              <w:contextualSpacing/>
              <w:rPr>
                <w:rFonts w:eastAsia="Times New Roman" w:cstheme="minorHAnsi"/>
                <w:sz w:val="20"/>
                <w:szCs w:val="20"/>
              </w:rPr>
            </w:pPr>
            <w:r w:rsidRPr="005129D2">
              <w:rPr>
                <w:rFonts w:eastAsia="Times New Roman" w:cstheme="minorHAnsi"/>
                <w:sz w:val="20"/>
                <w:szCs w:val="20"/>
              </w:rPr>
              <w:t>Explanation of weakness – give reasons for this weakness occurring</w:t>
            </w:r>
          </w:p>
          <w:p w:rsidR="005129D2" w:rsidRPr="005129D2" w:rsidRDefault="005129D2" w:rsidP="005129D2">
            <w:pPr>
              <w:numPr>
                <w:ilvl w:val="0"/>
                <w:numId w:val="7"/>
              </w:numPr>
              <w:contextualSpacing/>
              <w:rPr>
                <w:rFonts w:eastAsia="Times New Roman" w:cstheme="minorHAnsi"/>
                <w:sz w:val="20"/>
                <w:szCs w:val="20"/>
              </w:rPr>
            </w:pPr>
            <w:r w:rsidRPr="005129D2">
              <w:rPr>
                <w:rFonts w:eastAsia="Times New Roman" w:cstheme="minorHAnsi"/>
                <w:sz w:val="20"/>
                <w:szCs w:val="20"/>
              </w:rPr>
              <w:t xml:space="preserve">Use your knowledge of movement analysis, break down the skill into stages (preparation, execution, </w:t>
            </w:r>
            <w:proofErr w:type="gramStart"/>
            <w:r w:rsidRPr="005129D2">
              <w:rPr>
                <w:rFonts w:eastAsia="Times New Roman" w:cstheme="minorHAnsi"/>
                <w:sz w:val="20"/>
                <w:szCs w:val="20"/>
              </w:rPr>
              <w:t>follow</w:t>
            </w:r>
            <w:proofErr w:type="gramEnd"/>
            <w:r w:rsidRPr="005129D2">
              <w:rPr>
                <w:rFonts w:eastAsia="Times New Roman" w:cstheme="minorHAnsi"/>
                <w:sz w:val="20"/>
                <w:szCs w:val="20"/>
              </w:rPr>
              <w:t xml:space="preserve">-through) and explain in detail why this led to inadequate skill. </w:t>
            </w:r>
          </w:p>
          <w:p w:rsidR="005129D2" w:rsidRPr="005129D2" w:rsidRDefault="005129D2" w:rsidP="005129D2">
            <w:pPr>
              <w:numPr>
                <w:ilvl w:val="0"/>
                <w:numId w:val="7"/>
              </w:numPr>
              <w:shd w:val="clear" w:color="auto" w:fill="FFFFFF"/>
              <w:contextualSpacing/>
              <w:rPr>
                <w:rFonts w:eastAsia="Times New Roman" w:cstheme="minorHAnsi"/>
                <w:color w:val="212121"/>
                <w:sz w:val="20"/>
                <w:szCs w:val="20"/>
              </w:rPr>
            </w:pPr>
            <w:r w:rsidRPr="005129D2">
              <w:rPr>
                <w:rFonts w:eastAsia="Times New Roman" w:cstheme="minorHAnsi"/>
                <w:sz w:val="20"/>
                <w:szCs w:val="20"/>
              </w:rPr>
              <w:t>Why did the weakness occur?</w:t>
            </w:r>
          </w:p>
          <w:p w:rsidR="005129D2" w:rsidRPr="005129D2" w:rsidRDefault="005129D2" w:rsidP="005129D2">
            <w:pPr>
              <w:numPr>
                <w:ilvl w:val="0"/>
                <w:numId w:val="7"/>
              </w:numPr>
              <w:shd w:val="clear" w:color="auto" w:fill="FFFFFF"/>
              <w:contextualSpacing/>
              <w:rPr>
                <w:rFonts w:eastAsia="Times New Roman" w:cstheme="minorHAnsi"/>
                <w:color w:val="212121"/>
                <w:sz w:val="20"/>
                <w:szCs w:val="20"/>
              </w:rPr>
            </w:pPr>
            <w:r w:rsidRPr="005129D2">
              <w:rPr>
                <w:rFonts w:eastAsia="Times New Roman" w:cstheme="minorHAnsi"/>
                <w:color w:val="212121"/>
                <w:sz w:val="20"/>
                <w:szCs w:val="20"/>
              </w:rPr>
              <w:t>Compare your technique to a perfect model – for every technical error that</w:t>
            </w:r>
            <w:r w:rsidRPr="007F15CD">
              <w:rPr>
                <w:rFonts w:eastAsia="Times New Roman" w:cstheme="minorHAnsi"/>
                <w:color w:val="212121"/>
                <w:sz w:val="20"/>
                <w:szCs w:val="20"/>
              </w:rPr>
              <w:t> </w:t>
            </w:r>
            <w:r w:rsidRPr="005129D2">
              <w:rPr>
                <w:rFonts w:eastAsia="Times New Roman" w:cstheme="minorHAnsi"/>
                <w:b/>
                <w:bCs/>
                <w:color w:val="212121"/>
                <w:sz w:val="20"/>
                <w:szCs w:val="20"/>
              </w:rPr>
              <w:t>you</w:t>
            </w:r>
            <w:r w:rsidRPr="007F15CD">
              <w:rPr>
                <w:rFonts w:eastAsia="Times New Roman" w:cstheme="minorHAnsi"/>
                <w:color w:val="212121"/>
                <w:sz w:val="20"/>
                <w:szCs w:val="20"/>
              </w:rPr>
              <w:t> </w:t>
            </w:r>
            <w:r w:rsidRPr="005129D2">
              <w:rPr>
                <w:rFonts w:eastAsia="Times New Roman" w:cstheme="minorHAnsi"/>
                <w:color w:val="212121"/>
                <w:sz w:val="20"/>
                <w:szCs w:val="20"/>
              </w:rPr>
              <w:t>make detail how your perfect model performs the movement perfectly and describe the overall impact on their performance of that skill.</w:t>
            </w:r>
          </w:p>
          <w:p w:rsidR="005129D2" w:rsidRPr="005129D2" w:rsidRDefault="005129D2" w:rsidP="005129D2">
            <w:pPr>
              <w:numPr>
                <w:ilvl w:val="0"/>
                <w:numId w:val="7"/>
              </w:numPr>
              <w:shd w:val="clear" w:color="auto" w:fill="FFFFFF"/>
              <w:contextualSpacing/>
              <w:rPr>
                <w:rFonts w:eastAsia="Times New Roman" w:cstheme="minorHAnsi"/>
                <w:color w:val="212121"/>
                <w:sz w:val="20"/>
                <w:szCs w:val="20"/>
              </w:rPr>
            </w:pPr>
            <w:r w:rsidRPr="005129D2">
              <w:rPr>
                <w:rFonts w:eastAsia="Times New Roman" w:cstheme="minorHAnsi"/>
                <w:color w:val="212121"/>
                <w:sz w:val="20"/>
                <w:szCs w:val="20"/>
              </w:rPr>
              <w:t>Use photos to highlight your weakness and the perfect models strength side by side.</w:t>
            </w:r>
          </w:p>
          <w:p w:rsidR="005129D2" w:rsidRPr="005129D2" w:rsidRDefault="005129D2" w:rsidP="005129D2">
            <w:pPr>
              <w:numPr>
                <w:ilvl w:val="0"/>
                <w:numId w:val="7"/>
              </w:numPr>
              <w:shd w:val="clear" w:color="auto" w:fill="FFFFFF"/>
              <w:rPr>
                <w:rFonts w:eastAsia="Times New Roman" w:cstheme="minorHAnsi"/>
                <w:color w:val="212121"/>
                <w:sz w:val="20"/>
                <w:szCs w:val="20"/>
                <w:lang w:eastAsia="en-GB"/>
              </w:rPr>
            </w:pPr>
            <w:r w:rsidRPr="005129D2">
              <w:rPr>
                <w:rFonts w:eastAsia="Times New Roman" w:cstheme="minorHAnsi"/>
                <w:color w:val="212121"/>
                <w:sz w:val="20"/>
                <w:szCs w:val="20"/>
                <w:lang w:eastAsia="en-GB"/>
              </w:rPr>
              <w:t>What was the impact of the weakness on the performer and subsequently, the game?</w:t>
            </w:r>
          </w:p>
          <w:p w:rsidR="005129D2" w:rsidRPr="007F15CD" w:rsidRDefault="005129D2" w:rsidP="00562F5F">
            <w:pPr>
              <w:rPr>
                <w:rFonts w:cstheme="minorHAnsi"/>
                <w:i/>
                <w:sz w:val="20"/>
                <w:szCs w:val="20"/>
              </w:rPr>
            </w:pPr>
          </w:p>
          <w:p w:rsidR="005129D2" w:rsidRPr="007F15CD" w:rsidRDefault="005129D2" w:rsidP="00562F5F">
            <w:pPr>
              <w:rPr>
                <w:rFonts w:cstheme="minorHAnsi"/>
                <w:i/>
                <w:sz w:val="20"/>
                <w:szCs w:val="20"/>
              </w:rPr>
            </w:pPr>
          </w:p>
          <w:p w:rsidR="005129D2" w:rsidRPr="007F15CD" w:rsidRDefault="005129D2" w:rsidP="00562F5F">
            <w:pPr>
              <w:rPr>
                <w:rFonts w:cstheme="minorHAnsi"/>
                <w:b/>
                <w:i/>
                <w:sz w:val="20"/>
                <w:szCs w:val="20"/>
                <w:u w:val="single"/>
              </w:rPr>
            </w:pPr>
            <w:r w:rsidRPr="007F15CD">
              <w:rPr>
                <w:rFonts w:cstheme="minorHAnsi"/>
                <w:b/>
                <w:i/>
                <w:sz w:val="20"/>
                <w:szCs w:val="20"/>
                <w:u w:val="single"/>
              </w:rPr>
              <w:t>Task 2:</w:t>
            </w:r>
          </w:p>
          <w:p w:rsidR="005129D2" w:rsidRPr="007F15CD" w:rsidRDefault="005129D2" w:rsidP="00562F5F">
            <w:pPr>
              <w:rPr>
                <w:rFonts w:cstheme="minorHAnsi"/>
                <w:b/>
                <w:i/>
                <w:sz w:val="20"/>
                <w:szCs w:val="20"/>
                <w:u w:val="single"/>
              </w:rPr>
            </w:pPr>
          </w:p>
          <w:p w:rsidR="005129D2" w:rsidRPr="005129D2" w:rsidRDefault="005129D2" w:rsidP="005129D2">
            <w:pPr>
              <w:rPr>
                <w:rFonts w:eastAsia="Times New Roman" w:cstheme="minorHAnsi"/>
                <w:sz w:val="20"/>
                <w:szCs w:val="20"/>
              </w:rPr>
            </w:pPr>
            <w:r w:rsidRPr="007F15CD">
              <w:rPr>
                <w:rFonts w:eastAsia="Times New Roman" w:cstheme="minorHAnsi"/>
                <w:sz w:val="20"/>
                <w:szCs w:val="20"/>
              </w:rPr>
              <w:t>For each of the topics below, y</w:t>
            </w:r>
            <w:r w:rsidRPr="005129D2">
              <w:rPr>
                <w:rFonts w:eastAsia="Times New Roman" w:cstheme="minorHAnsi"/>
                <w:sz w:val="20"/>
                <w:szCs w:val="20"/>
              </w:rPr>
              <w:t>ou need to research as much as you can about it and create a presentation ready to present bac</w:t>
            </w:r>
            <w:r w:rsidRPr="007F15CD">
              <w:rPr>
                <w:rFonts w:eastAsia="Times New Roman" w:cstheme="minorHAnsi"/>
                <w:sz w:val="20"/>
                <w:szCs w:val="20"/>
              </w:rPr>
              <w:t>k to the class when we return</w:t>
            </w:r>
            <w:r w:rsidRPr="005129D2">
              <w:rPr>
                <w:rFonts w:eastAsia="Times New Roman" w:cstheme="minorHAnsi"/>
                <w:sz w:val="20"/>
                <w:szCs w:val="20"/>
              </w:rPr>
              <w:t>.</w:t>
            </w:r>
          </w:p>
          <w:p w:rsidR="005129D2" w:rsidRPr="005129D2" w:rsidRDefault="005129D2" w:rsidP="005129D2">
            <w:pPr>
              <w:rPr>
                <w:rFonts w:eastAsia="Times New Roman" w:cstheme="minorHAnsi"/>
                <w:sz w:val="20"/>
                <w:szCs w:val="20"/>
              </w:rPr>
            </w:pPr>
            <w:r w:rsidRPr="005129D2">
              <w:rPr>
                <w:rFonts w:eastAsia="Times New Roman" w:cstheme="minorHAnsi"/>
                <w:sz w:val="20"/>
                <w:szCs w:val="20"/>
              </w:rPr>
              <w:t xml:space="preserve">Below is the specification for each of the topics so make sure that for </w:t>
            </w:r>
            <w:r w:rsidRPr="007F15CD">
              <w:rPr>
                <w:rFonts w:eastAsia="Times New Roman" w:cstheme="minorHAnsi"/>
                <w:sz w:val="20"/>
                <w:szCs w:val="20"/>
              </w:rPr>
              <w:t xml:space="preserve">each of the topics, </w:t>
            </w:r>
            <w:r w:rsidRPr="005129D2">
              <w:rPr>
                <w:rFonts w:eastAsia="Times New Roman" w:cstheme="minorHAnsi"/>
                <w:sz w:val="20"/>
                <w:szCs w:val="20"/>
              </w:rPr>
              <w:t>you include all the information in your presentation.</w:t>
            </w:r>
          </w:p>
          <w:p w:rsidR="005129D2" w:rsidRPr="007F15CD" w:rsidRDefault="005129D2" w:rsidP="00562F5F">
            <w:pPr>
              <w:rPr>
                <w:rFonts w:cstheme="minorHAnsi"/>
                <w:i/>
                <w:sz w:val="20"/>
                <w:szCs w:val="20"/>
              </w:rPr>
            </w:pPr>
          </w:p>
          <w:p w:rsidR="005129D2" w:rsidRPr="005129D2" w:rsidRDefault="005129D2" w:rsidP="005129D2">
            <w:pPr>
              <w:rPr>
                <w:rFonts w:eastAsia="Times New Roman" w:cstheme="minorHAnsi"/>
                <w:b/>
                <w:sz w:val="20"/>
                <w:szCs w:val="20"/>
                <w:u w:val="single"/>
              </w:rPr>
            </w:pPr>
            <w:r w:rsidRPr="005129D2">
              <w:rPr>
                <w:rFonts w:eastAsia="Times New Roman" w:cstheme="minorHAnsi"/>
                <w:b/>
                <w:sz w:val="20"/>
                <w:szCs w:val="20"/>
                <w:u w:val="single"/>
              </w:rPr>
              <w:t>A Level – Muscular-skeletal system</w:t>
            </w:r>
          </w:p>
          <w:p w:rsidR="005129D2" w:rsidRPr="005129D2" w:rsidRDefault="005129D2" w:rsidP="005129D2">
            <w:pPr>
              <w:rPr>
                <w:rFonts w:eastAsia="Times New Roman" w:cstheme="minorHAnsi"/>
                <w:sz w:val="20"/>
                <w:szCs w:val="20"/>
              </w:rPr>
            </w:pPr>
            <w:r w:rsidRPr="007F15CD">
              <w:rPr>
                <w:rFonts w:eastAsia="Times New Roman" w:cstheme="minorHAnsi"/>
                <w:noProof/>
                <w:sz w:val="20"/>
                <w:szCs w:val="20"/>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250825</wp:posOffset>
                  </wp:positionV>
                  <wp:extent cx="4829175" cy="236220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917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9D2" w:rsidRPr="005129D2" w:rsidRDefault="005129D2" w:rsidP="005129D2">
            <w:pPr>
              <w:rPr>
                <w:rFonts w:eastAsia="Times New Roman" w:cstheme="minorHAnsi"/>
                <w:sz w:val="20"/>
                <w:szCs w:val="20"/>
              </w:rPr>
            </w:pPr>
          </w:p>
          <w:p w:rsidR="005129D2" w:rsidRPr="007F15CD" w:rsidRDefault="005129D2" w:rsidP="005129D2">
            <w:pPr>
              <w:rPr>
                <w:rFonts w:eastAsia="Times New Roman" w:cstheme="minorHAnsi"/>
                <w:b/>
                <w:sz w:val="20"/>
                <w:szCs w:val="20"/>
                <w:u w:val="single"/>
              </w:rPr>
            </w:pPr>
          </w:p>
          <w:p w:rsidR="008C2ED8" w:rsidRPr="007F15CD" w:rsidRDefault="008C2ED8" w:rsidP="005129D2">
            <w:pPr>
              <w:rPr>
                <w:rFonts w:eastAsia="Times New Roman" w:cstheme="minorHAnsi"/>
                <w:b/>
                <w:sz w:val="20"/>
                <w:szCs w:val="20"/>
                <w:u w:val="single"/>
              </w:rPr>
            </w:pPr>
          </w:p>
          <w:p w:rsidR="008C2ED8" w:rsidRPr="007F15CD" w:rsidRDefault="008C2ED8" w:rsidP="005129D2">
            <w:pPr>
              <w:rPr>
                <w:rFonts w:eastAsia="Times New Roman" w:cstheme="minorHAnsi"/>
                <w:b/>
                <w:sz w:val="20"/>
                <w:szCs w:val="20"/>
                <w:u w:val="single"/>
              </w:rPr>
            </w:pPr>
          </w:p>
          <w:p w:rsidR="008C2ED8" w:rsidRPr="005129D2" w:rsidRDefault="008C2ED8" w:rsidP="005129D2">
            <w:pPr>
              <w:rPr>
                <w:rFonts w:eastAsia="Times New Roman" w:cstheme="minorHAnsi"/>
                <w:b/>
                <w:sz w:val="20"/>
                <w:szCs w:val="20"/>
                <w:u w:val="single"/>
              </w:rPr>
            </w:pPr>
          </w:p>
          <w:p w:rsidR="005129D2" w:rsidRPr="005129D2" w:rsidRDefault="005129D2" w:rsidP="005129D2">
            <w:pPr>
              <w:rPr>
                <w:rFonts w:eastAsia="Times New Roman" w:cstheme="minorHAnsi"/>
                <w:b/>
                <w:sz w:val="20"/>
                <w:szCs w:val="20"/>
                <w:u w:val="single"/>
              </w:rPr>
            </w:pPr>
            <w:r w:rsidRPr="005129D2">
              <w:rPr>
                <w:rFonts w:eastAsia="Times New Roman" w:cstheme="minorHAnsi"/>
                <w:b/>
                <w:sz w:val="20"/>
                <w:szCs w:val="20"/>
                <w:u w:val="single"/>
              </w:rPr>
              <w:t>A Level – Cardiovascular system</w:t>
            </w:r>
          </w:p>
          <w:p w:rsidR="005129D2" w:rsidRPr="005129D2" w:rsidRDefault="005129D2" w:rsidP="005129D2">
            <w:pPr>
              <w:rPr>
                <w:rFonts w:eastAsia="Times New Roman" w:cstheme="minorHAnsi"/>
                <w:b/>
                <w:sz w:val="20"/>
                <w:szCs w:val="20"/>
                <w:u w:val="single"/>
              </w:rPr>
            </w:pPr>
            <w:r w:rsidRPr="007F15CD">
              <w:rPr>
                <w:rFonts w:eastAsia="Times New Roman" w:cstheme="minorHAnsi"/>
                <w:noProof/>
                <w:sz w:val="20"/>
                <w:szCs w:val="20"/>
                <w:lang w:eastAsia="en-GB"/>
              </w:rPr>
              <w:drawing>
                <wp:inline distT="0" distB="0" distL="0" distR="0">
                  <wp:extent cx="4922520" cy="2104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2520" cy="2104390"/>
                          </a:xfrm>
                          <a:prstGeom prst="rect">
                            <a:avLst/>
                          </a:prstGeom>
                          <a:noFill/>
                          <a:ln>
                            <a:noFill/>
                          </a:ln>
                        </pic:spPr>
                      </pic:pic>
                    </a:graphicData>
                  </a:graphic>
                </wp:inline>
              </w:drawing>
            </w:r>
          </w:p>
          <w:p w:rsidR="005129D2" w:rsidRPr="005129D2" w:rsidRDefault="005129D2" w:rsidP="005129D2">
            <w:pPr>
              <w:rPr>
                <w:rFonts w:eastAsia="Times New Roman" w:cstheme="minorHAnsi"/>
                <w:b/>
                <w:sz w:val="20"/>
                <w:szCs w:val="20"/>
                <w:u w:val="single"/>
              </w:rPr>
            </w:pPr>
          </w:p>
          <w:p w:rsidR="005129D2" w:rsidRPr="005129D2" w:rsidRDefault="005129D2" w:rsidP="005129D2">
            <w:pPr>
              <w:rPr>
                <w:rFonts w:eastAsia="Times New Roman" w:cstheme="minorHAnsi"/>
                <w:b/>
                <w:sz w:val="20"/>
                <w:szCs w:val="20"/>
                <w:u w:val="single"/>
              </w:rPr>
            </w:pPr>
            <w:r w:rsidRPr="005129D2">
              <w:rPr>
                <w:rFonts w:eastAsia="Times New Roman" w:cstheme="minorHAnsi"/>
                <w:b/>
                <w:sz w:val="20"/>
                <w:szCs w:val="20"/>
                <w:u w:val="single"/>
              </w:rPr>
              <w:t>A Level – Neuromuscular system</w:t>
            </w:r>
          </w:p>
          <w:p w:rsidR="005129D2" w:rsidRPr="005129D2" w:rsidRDefault="005129D2" w:rsidP="005129D2">
            <w:pPr>
              <w:rPr>
                <w:rFonts w:eastAsia="Times New Roman" w:cstheme="minorHAnsi"/>
                <w:sz w:val="20"/>
                <w:szCs w:val="20"/>
              </w:rPr>
            </w:pPr>
          </w:p>
          <w:p w:rsidR="005129D2" w:rsidRPr="005129D2" w:rsidRDefault="005129D2" w:rsidP="005129D2">
            <w:pPr>
              <w:rPr>
                <w:rFonts w:eastAsia="Times New Roman" w:cstheme="minorHAnsi"/>
                <w:sz w:val="20"/>
                <w:szCs w:val="20"/>
              </w:rPr>
            </w:pPr>
            <w:r w:rsidRPr="007F15CD">
              <w:rPr>
                <w:rFonts w:eastAsia="Times New Roman" w:cstheme="minorHAnsi"/>
                <w:noProof/>
                <w:sz w:val="20"/>
                <w:szCs w:val="20"/>
                <w:lang w:eastAsia="en-GB"/>
              </w:rPr>
              <w:drawing>
                <wp:inline distT="0" distB="0" distL="0" distR="0">
                  <wp:extent cx="4709795" cy="16160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9795" cy="1616075"/>
                          </a:xfrm>
                          <a:prstGeom prst="rect">
                            <a:avLst/>
                          </a:prstGeom>
                          <a:noFill/>
                          <a:ln>
                            <a:noFill/>
                          </a:ln>
                        </pic:spPr>
                      </pic:pic>
                    </a:graphicData>
                  </a:graphic>
                </wp:inline>
              </w:drawing>
            </w:r>
          </w:p>
          <w:p w:rsidR="005129D2" w:rsidRPr="005129D2" w:rsidRDefault="005129D2" w:rsidP="005129D2">
            <w:pPr>
              <w:rPr>
                <w:rFonts w:eastAsia="Times New Roman" w:cstheme="minorHAnsi"/>
                <w:sz w:val="20"/>
                <w:szCs w:val="20"/>
              </w:rPr>
            </w:pPr>
          </w:p>
          <w:p w:rsidR="005129D2" w:rsidRPr="005129D2" w:rsidRDefault="005129D2" w:rsidP="005129D2">
            <w:pPr>
              <w:rPr>
                <w:rFonts w:eastAsia="Times New Roman" w:cstheme="minorHAnsi"/>
                <w:b/>
                <w:sz w:val="20"/>
                <w:szCs w:val="20"/>
                <w:u w:val="single"/>
              </w:rPr>
            </w:pPr>
            <w:r w:rsidRPr="005129D2">
              <w:rPr>
                <w:rFonts w:eastAsia="Times New Roman" w:cstheme="minorHAnsi"/>
                <w:b/>
                <w:sz w:val="20"/>
                <w:szCs w:val="20"/>
                <w:u w:val="single"/>
              </w:rPr>
              <w:t>A Level – Respiratory system</w:t>
            </w:r>
          </w:p>
          <w:p w:rsidR="005129D2" w:rsidRPr="005129D2" w:rsidRDefault="005129D2" w:rsidP="005129D2">
            <w:pPr>
              <w:rPr>
                <w:rFonts w:eastAsia="Times New Roman" w:cstheme="minorHAnsi"/>
                <w:sz w:val="20"/>
                <w:szCs w:val="20"/>
              </w:rPr>
            </w:pPr>
            <w:r w:rsidRPr="007F15CD">
              <w:rPr>
                <w:rFonts w:eastAsia="Times New Roman" w:cstheme="minorHAnsi"/>
                <w:noProof/>
                <w:sz w:val="20"/>
                <w:szCs w:val="20"/>
                <w:lang w:eastAsia="en-GB"/>
              </w:rPr>
              <w:drawing>
                <wp:inline distT="0" distB="0" distL="0" distR="0">
                  <wp:extent cx="4759960" cy="17411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9960" cy="1741170"/>
                          </a:xfrm>
                          <a:prstGeom prst="rect">
                            <a:avLst/>
                          </a:prstGeom>
                          <a:noFill/>
                          <a:ln>
                            <a:noFill/>
                          </a:ln>
                        </pic:spPr>
                      </pic:pic>
                    </a:graphicData>
                  </a:graphic>
                </wp:inline>
              </w:drawing>
            </w:r>
          </w:p>
          <w:p w:rsidR="005129D2" w:rsidRPr="005129D2" w:rsidRDefault="005129D2" w:rsidP="005129D2">
            <w:pPr>
              <w:rPr>
                <w:rFonts w:eastAsia="Times New Roman" w:cstheme="minorHAnsi"/>
                <w:sz w:val="20"/>
                <w:szCs w:val="20"/>
              </w:rPr>
            </w:pPr>
          </w:p>
          <w:p w:rsidR="005129D2" w:rsidRPr="005129D2" w:rsidRDefault="005129D2" w:rsidP="005129D2">
            <w:pPr>
              <w:rPr>
                <w:rFonts w:eastAsia="Times New Roman" w:cstheme="minorHAnsi"/>
                <w:sz w:val="20"/>
                <w:szCs w:val="20"/>
              </w:rPr>
            </w:pPr>
          </w:p>
          <w:p w:rsidR="005129D2" w:rsidRPr="007F15CD" w:rsidRDefault="005129D2" w:rsidP="00562F5F">
            <w:pPr>
              <w:rPr>
                <w:rFonts w:cstheme="minorHAnsi"/>
                <w:i/>
                <w:sz w:val="20"/>
                <w:szCs w:val="20"/>
              </w:rPr>
            </w:pPr>
          </w:p>
          <w:p w:rsidR="000D7B04" w:rsidRPr="007F15CD" w:rsidRDefault="000D7B04" w:rsidP="00562F5F">
            <w:pPr>
              <w:rPr>
                <w:rFonts w:cstheme="minorHAnsi"/>
                <w:i/>
                <w:sz w:val="20"/>
                <w:szCs w:val="20"/>
              </w:rPr>
            </w:pPr>
          </w:p>
          <w:p w:rsidR="000D7B04" w:rsidRPr="007F15CD" w:rsidRDefault="000D7B04" w:rsidP="00562F5F">
            <w:pPr>
              <w:rPr>
                <w:rFonts w:cstheme="minorHAnsi"/>
                <w:i/>
                <w:sz w:val="20"/>
                <w:szCs w:val="20"/>
              </w:rPr>
            </w:pPr>
          </w:p>
          <w:p w:rsidR="00562F5F" w:rsidRPr="007F15CD" w:rsidRDefault="00562F5F" w:rsidP="00562F5F">
            <w:pPr>
              <w:rPr>
                <w:rFonts w:cstheme="minorHAnsi"/>
                <w:i/>
                <w:sz w:val="20"/>
                <w:szCs w:val="20"/>
              </w:rPr>
            </w:pPr>
          </w:p>
          <w:p w:rsidR="00562F5F" w:rsidRPr="007F15CD" w:rsidRDefault="00562F5F" w:rsidP="00562F5F">
            <w:pPr>
              <w:rPr>
                <w:rFonts w:cstheme="minorHAnsi"/>
                <w:i/>
                <w:sz w:val="20"/>
                <w:szCs w:val="20"/>
              </w:rPr>
            </w:pPr>
          </w:p>
        </w:tc>
      </w:tr>
      <w:tr w:rsidR="00562F5F" w:rsidRPr="007F15CD" w:rsidTr="00562F5F">
        <w:tc>
          <w:tcPr>
            <w:tcW w:w="1838" w:type="dxa"/>
          </w:tcPr>
          <w:p w:rsidR="00562F5F" w:rsidRPr="007F15CD" w:rsidRDefault="00562F5F" w:rsidP="00562F5F">
            <w:pPr>
              <w:jc w:val="center"/>
              <w:rPr>
                <w:rFonts w:cstheme="minorHAnsi"/>
                <w:b/>
                <w:sz w:val="20"/>
                <w:szCs w:val="20"/>
              </w:rPr>
            </w:pPr>
            <w:r w:rsidRPr="007F15CD">
              <w:rPr>
                <w:rFonts w:cstheme="minorHAnsi"/>
                <w:b/>
                <w:sz w:val="20"/>
                <w:szCs w:val="20"/>
              </w:rPr>
              <w:t>Summer Reading</w:t>
            </w:r>
          </w:p>
        </w:tc>
        <w:tc>
          <w:tcPr>
            <w:tcW w:w="7655" w:type="dxa"/>
          </w:tcPr>
          <w:p w:rsidR="007F15CD" w:rsidRPr="007F15CD" w:rsidRDefault="007F15CD" w:rsidP="007F15CD">
            <w:pPr>
              <w:rPr>
                <w:rFonts w:eastAsia="Times New Roman" w:cstheme="minorHAnsi"/>
                <w:sz w:val="20"/>
                <w:szCs w:val="20"/>
                <w:lang w:eastAsia="en-GB"/>
              </w:rPr>
            </w:pPr>
            <w:r w:rsidRPr="007F15CD">
              <w:rPr>
                <w:rFonts w:eastAsia="Times New Roman" w:cstheme="minorHAnsi"/>
                <w:noProof/>
                <w:sz w:val="20"/>
                <w:szCs w:val="20"/>
                <w:lang w:eastAsia="en-GB"/>
              </w:rPr>
              <w:drawing>
                <wp:inline distT="0" distB="0" distL="0" distR="0">
                  <wp:extent cx="1052195" cy="1327785"/>
                  <wp:effectExtent l="0" t="0" r="0" b="5715"/>
                  <wp:docPr id="7" name="Picture 7" descr="AQA A-level 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QA A-level P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2195" cy="1327785"/>
                          </a:xfrm>
                          <a:prstGeom prst="rect">
                            <a:avLst/>
                          </a:prstGeom>
                          <a:noFill/>
                          <a:ln>
                            <a:noFill/>
                          </a:ln>
                        </pic:spPr>
                      </pic:pic>
                    </a:graphicData>
                  </a:graphic>
                </wp:inline>
              </w:drawing>
            </w:r>
            <w:r w:rsidRPr="007F15CD">
              <w:rPr>
                <w:rFonts w:eastAsia="Times New Roman" w:cstheme="minorHAnsi"/>
                <w:noProof/>
                <w:sz w:val="20"/>
                <w:szCs w:val="20"/>
                <w:lang w:eastAsia="en-GB"/>
              </w:rPr>
              <w:drawing>
                <wp:inline distT="0" distB="0" distL="0" distR="0" wp14:anchorId="4283CBF2" wp14:editId="5533DF26">
                  <wp:extent cx="1052195" cy="1327785"/>
                  <wp:effectExtent l="0" t="0" r="0" b="5715"/>
                  <wp:docPr id="6" name="Picture 6" descr="AQA A-level 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QA A-level P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2195" cy="1327785"/>
                          </a:xfrm>
                          <a:prstGeom prst="rect">
                            <a:avLst/>
                          </a:prstGeom>
                          <a:noFill/>
                          <a:ln>
                            <a:noFill/>
                          </a:ln>
                        </pic:spPr>
                      </pic:pic>
                    </a:graphicData>
                  </a:graphic>
                </wp:inline>
              </w:drawing>
            </w:r>
          </w:p>
          <w:p w:rsidR="007F15CD" w:rsidRPr="007F15CD" w:rsidRDefault="007F15CD" w:rsidP="007F15CD">
            <w:pPr>
              <w:shd w:val="clear" w:color="auto" w:fill="FFFFFF"/>
              <w:spacing w:line="360" w:lineRule="atLeast"/>
              <w:textAlignment w:val="baseline"/>
              <w:rPr>
                <w:rFonts w:eastAsia="Times New Roman" w:cstheme="minorHAnsi"/>
                <w:color w:val="4C4C4B"/>
                <w:sz w:val="20"/>
                <w:szCs w:val="20"/>
                <w:lang w:eastAsia="en-GB"/>
              </w:rPr>
            </w:pPr>
            <w:r w:rsidRPr="007F15CD">
              <w:rPr>
                <w:rFonts w:eastAsia="Times New Roman" w:cstheme="minorHAnsi"/>
                <w:color w:val="4C4C4B"/>
                <w:sz w:val="20"/>
                <w:szCs w:val="20"/>
                <w:lang w:eastAsia="en-GB"/>
              </w:rPr>
              <w:t xml:space="preserve">AQA A </w:t>
            </w:r>
            <w:proofErr w:type="spellStart"/>
            <w:r w:rsidRPr="007F15CD">
              <w:rPr>
                <w:rFonts w:eastAsia="Times New Roman" w:cstheme="minorHAnsi"/>
                <w:color w:val="4C4C4B"/>
                <w:sz w:val="20"/>
                <w:szCs w:val="20"/>
                <w:lang w:eastAsia="en-GB"/>
              </w:rPr>
              <w:t>Leel</w:t>
            </w:r>
            <w:proofErr w:type="spellEnd"/>
            <w:r w:rsidRPr="007F15CD">
              <w:rPr>
                <w:rFonts w:eastAsia="Times New Roman" w:cstheme="minorHAnsi"/>
                <w:color w:val="4C4C4B"/>
                <w:sz w:val="20"/>
                <w:szCs w:val="20"/>
                <w:lang w:eastAsia="en-GB"/>
              </w:rPr>
              <w:t xml:space="preserve"> PE 1 &amp; </w:t>
            </w:r>
            <w:r w:rsidRPr="007F15CD">
              <w:rPr>
                <w:rFonts w:eastAsia="Times New Roman" w:cstheme="minorHAnsi"/>
                <w:color w:val="4C4C4B"/>
                <w:sz w:val="20"/>
                <w:szCs w:val="20"/>
                <w:lang w:eastAsia="en-GB"/>
              </w:rPr>
              <w:t>AQA A Level PE 2</w:t>
            </w:r>
          </w:p>
          <w:p w:rsidR="007F15CD" w:rsidRPr="007F15CD" w:rsidRDefault="007F15CD" w:rsidP="007F15CD">
            <w:pPr>
              <w:shd w:val="clear" w:color="auto" w:fill="FFFFFF"/>
              <w:spacing w:line="360" w:lineRule="atLeast"/>
              <w:textAlignment w:val="baseline"/>
              <w:rPr>
                <w:rFonts w:eastAsia="Times New Roman" w:cstheme="minorHAnsi"/>
                <w:color w:val="4C4C4B"/>
                <w:sz w:val="20"/>
                <w:szCs w:val="20"/>
                <w:lang w:eastAsia="en-GB"/>
              </w:rPr>
            </w:pPr>
          </w:p>
          <w:p w:rsidR="007F15CD" w:rsidRPr="007F15CD" w:rsidRDefault="007F15CD" w:rsidP="007F15CD">
            <w:pPr>
              <w:rPr>
                <w:rFonts w:eastAsia="Times New Roman" w:cstheme="minorHAnsi"/>
                <w:color w:val="4C4C4B"/>
                <w:sz w:val="20"/>
                <w:szCs w:val="20"/>
                <w:lang w:eastAsia="en-GB"/>
              </w:rPr>
            </w:pPr>
            <w:r w:rsidRPr="007F15CD">
              <w:rPr>
                <w:rFonts w:eastAsia="Times New Roman" w:cstheme="minorHAnsi"/>
                <w:color w:val="4C4C4B"/>
                <w:sz w:val="20"/>
                <w:szCs w:val="20"/>
                <w:lang w:eastAsia="en-GB"/>
              </w:rPr>
              <w:t xml:space="preserve">Authors: Carl Atherton, </w:t>
            </w:r>
            <w:proofErr w:type="spellStart"/>
            <w:r w:rsidRPr="007F15CD">
              <w:rPr>
                <w:rFonts w:eastAsia="Times New Roman" w:cstheme="minorHAnsi"/>
                <w:color w:val="4C4C4B"/>
                <w:sz w:val="20"/>
                <w:szCs w:val="20"/>
                <w:lang w:eastAsia="en-GB"/>
              </w:rPr>
              <w:t>Symond</w:t>
            </w:r>
            <w:proofErr w:type="spellEnd"/>
            <w:r w:rsidRPr="007F15CD">
              <w:rPr>
                <w:rFonts w:eastAsia="Times New Roman" w:cstheme="minorHAnsi"/>
                <w:color w:val="4C4C4B"/>
                <w:sz w:val="20"/>
                <w:szCs w:val="20"/>
                <w:lang w:eastAsia="en-GB"/>
              </w:rPr>
              <w:t xml:space="preserve"> Burrows, Ross Howitt and Sue Young (Editor Mike Murray)</w:t>
            </w:r>
          </w:p>
          <w:p w:rsidR="007F15CD" w:rsidRPr="007F15CD" w:rsidRDefault="007F15CD" w:rsidP="007F15CD">
            <w:pPr>
              <w:rPr>
                <w:rFonts w:eastAsia="Times New Roman" w:cstheme="minorHAnsi"/>
                <w:color w:val="4C4C4B"/>
                <w:sz w:val="20"/>
                <w:szCs w:val="20"/>
                <w:lang w:eastAsia="en-GB"/>
              </w:rPr>
            </w:pPr>
          </w:p>
          <w:p w:rsidR="007F15CD" w:rsidRPr="007F15CD" w:rsidRDefault="007F15CD" w:rsidP="007F15CD">
            <w:pPr>
              <w:rPr>
                <w:rFonts w:cstheme="minorHAnsi"/>
                <w:sz w:val="20"/>
                <w:szCs w:val="20"/>
              </w:rPr>
            </w:pPr>
            <w:r w:rsidRPr="007F15CD">
              <w:rPr>
                <w:rFonts w:cstheme="minorHAnsi"/>
                <w:sz w:val="20"/>
                <w:szCs w:val="20"/>
              </w:rPr>
              <w:t>PE Review (e-magazine)</w:t>
            </w:r>
          </w:p>
          <w:p w:rsidR="007F15CD" w:rsidRPr="007F15CD" w:rsidRDefault="007F15CD" w:rsidP="007F15CD">
            <w:pPr>
              <w:rPr>
                <w:rFonts w:cstheme="minorHAnsi"/>
                <w:sz w:val="20"/>
                <w:szCs w:val="20"/>
              </w:rPr>
            </w:pPr>
            <w:r w:rsidRPr="007F15CD">
              <w:rPr>
                <w:rFonts w:eastAsia="Times New Roman" w:cstheme="minorHAnsi"/>
                <w:color w:val="4C4C4B"/>
                <w:sz w:val="20"/>
                <w:szCs w:val="20"/>
                <w:lang w:eastAsia="en-GB"/>
              </w:rPr>
              <w:br/>
            </w:r>
            <w:r w:rsidRPr="007F15CD">
              <w:rPr>
                <w:rFonts w:cstheme="minorHAnsi"/>
                <w:sz w:val="20"/>
                <w:szCs w:val="20"/>
              </w:rPr>
              <w:sym w:font="Symbol" w:char="F0B7"/>
            </w:r>
            <w:r w:rsidRPr="007F15CD">
              <w:rPr>
                <w:rFonts w:cstheme="minorHAnsi"/>
                <w:sz w:val="20"/>
                <w:szCs w:val="20"/>
              </w:rPr>
              <w:t xml:space="preserve"> Sports rule books and coaching guides</w:t>
            </w:r>
          </w:p>
          <w:p w:rsidR="007F15CD" w:rsidRPr="007F15CD" w:rsidRDefault="007F15CD" w:rsidP="007F15CD">
            <w:pPr>
              <w:rPr>
                <w:rFonts w:cstheme="minorHAnsi"/>
                <w:sz w:val="20"/>
                <w:szCs w:val="20"/>
              </w:rPr>
            </w:pPr>
            <w:r w:rsidRPr="007F15CD">
              <w:rPr>
                <w:rFonts w:cstheme="minorHAnsi"/>
                <w:sz w:val="20"/>
                <w:szCs w:val="20"/>
              </w:rPr>
              <w:sym w:font="Symbol" w:char="F0B7"/>
            </w:r>
            <w:r w:rsidRPr="007F15CD">
              <w:rPr>
                <w:rFonts w:cstheme="minorHAnsi"/>
                <w:sz w:val="20"/>
                <w:szCs w:val="20"/>
              </w:rPr>
              <w:t xml:space="preserve"> Sports Biographies/Autobiographies</w:t>
            </w:r>
          </w:p>
          <w:p w:rsidR="007F15CD" w:rsidRPr="007F15CD" w:rsidRDefault="007F15CD" w:rsidP="007F15CD">
            <w:pPr>
              <w:rPr>
                <w:rFonts w:cstheme="minorHAnsi"/>
                <w:sz w:val="20"/>
                <w:szCs w:val="20"/>
              </w:rPr>
            </w:pPr>
          </w:p>
          <w:p w:rsidR="007F15CD" w:rsidRPr="007F15CD" w:rsidRDefault="007F15CD" w:rsidP="007F15CD">
            <w:pPr>
              <w:rPr>
                <w:rFonts w:cstheme="minorHAnsi"/>
                <w:sz w:val="20"/>
                <w:szCs w:val="20"/>
              </w:rPr>
            </w:pPr>
            <w:r w:rsidRPr="007F15CD">
              <w:rPr>
                <w:rFonts w:cstheme="minorHAnsi"/>
                <w:sz w:val="20"/>
                <w:szCs w:val="20"/>
              </w:rPr>
              <w:t>Journals:</w:t>
            </w:r>
          </w:p>
          <w:p w:rsidR="007F15CD" w:rsidRPr="007F15CD" w:rsidRDefault="007F15CD" w:rsidP="007F15CD">
            <w:pPr>
              <w:pStyle w:val="ListParagraph"/>
              <w:numPr>
                <w:ilvl w:val="0"/>
                <w:numId w:val="9"/>
              </w:numPr>
              <w:rPr>
                <w:rFonts w:cstheme="minorHAnsi"/>
                <w:sz w:val="20"/>
                <w:szCs w:val="20"/>
              </w:rPr>
            </w:pPr>
            <w:r w:rsidRPr="007F15CD">
              <w:rPr>
                <w:rFonts w:cstheme="minorHAnsi"/>
                <w:sz w:val="20"/>
                <w:szCs w:val="20"/>
              </w:rPr>
              <w:t>Journal of Sports Sciences</w:t>
            </w:r>
          </w:p>
          <w:p w:rsidR="007F15CD" w:rsidRPr="007F15CD" w:rsidRDefault="007F15CD" w:rsidP="007F15CD">
            <w:pPr>
              <w:pStyle w:val="ListParagraph"/>
              <w:numPr>
                <w:ilvl w:val="0"/>
                <w:numId w:val="9"/>
              </w:numPr>
              <w:rPr>
                <w:rFonts w:cstheme="minorHAnsi"/>
                <w:sz w:val="20"/>
                <w:szCs w:val="20"/>
              </w:rPr>
            </w:pPr>
            <w:r w:rsidRPr="007F15CD">
              <w:rPr>
                <w:rFonts w:cstheme="minorHAnsi"/>
                <w:sz w:val="20"/>
                <w:szCs w:val="20"/>
              </w:rPr>
              <w:t>Journal of Sport &amp; Social Issues</w:t>
            </w:r>
          </w:p>
          <w:p w:rsidR="007F15CD" w:rsidRPr="007F15CD" w:rsidRDefault="007F15CD" w:rsidP="007F15CD">
            <w:pPr>
              <w:pStyle w:val="ListParagraph"/>
              <w:numPr>
                <w:ilvl w:val="0"/>
                <w:numId w:val="9"/>
              </w:numPr>
              <w:rPr>
                <w:rFonts w:cstheme="minorHAnsi"/>
                <w:sz w:val="20"/>
                <w:szCs w:val="20"/>
              </w:rPr>
            </w:pPr>
            <w:r w:rsidRPr="007F15CD">
              <w:rPr>
                <w:rFonts w:cstheme="minorHAnsi"/>
                <w:sz w:val="20"/>
                <w:szCs w:val="20"/>
              </w:rPr>
              <w:t>All sports magazines will offer a view on performing, coaching, science, current issues or history of sport(s). They are therefore valuable wider reading material</w:t>
            </w:r>
          </w:p>
          <w:p w:rsidR="007F15CD" w:rsidRPr="007F15CD" w:rsidRDefault="007F15CD" w:rsidP="007F15CD">
            <w:pPr>
              <w:pStyle w:val="ListParagraph"/>
              <w:numPr>
                <w:ilvl w:val="0"/>
                <w:numId w:val="9"/>
              </w:numPr>
              <w:rPr>
                <w:rFonts w:cstheme="minorHAnsi"/>
                <w:sz w:val="20"/>
                <w:szCs w:val="20"/>
              </w:rPr>
            </w:pPr>
            <w:r w:rsidRPr="007F15CD">
              <w:rPr>
                <w:rFonts w:cstheme="minorHAnsi"/>
                <w:sz w:val="20"/>
                <w:szCs w:val="20"/>
              </w:rPr>
              <w:t>National newspapers. The sports pages report global events and the biggest issues</w:t>
            </w:r>
          </w:p>
          <w:p w:rsidR="007F15CD" w:rsidRPr="007F15CD" w:rsidRDefault="007F15CD" w:rsidP="007F15CD">
            <w:pPr>
              <w:pStyle w:val="ListParagraph"/>
              <w:ind w:left="770"/>
              <w:rPr>
                <w:rFonts w:cstheme="minorHAnsi"/>
                <w:sz w:val="20"/>
                <w:szCs w:val="20"/>
              </w:rPr>
            </w:pPr>
          </w:p>
          <w:p w:rsidR="007F15CD" w:rsidRPr="007F15CD" w:rsidRDefault="007F15CD" w:rsidP="007F15CD">
            <w:pPr>
              <w:rPr>
                <w:rFonts w:cstheme="minorHAnsi"/>
                <w:sz w:val="20"/>
                <w:szCs w:val="20"/>
              </w:rPr>
            </w:pPr>
            <w:r w:rsidRPr="007F15CD">
              <w:rPr>
                <w:rFonts w:cstheme="minorHAnsi"/>
                <w:sz w:val="20"/>
                <w:szCs w:val="20"/>
              </w:rPr>
              <w:t>TV:</w:t>
            </w:r>
          </w:p>
          <w:p w:rsidR="007F15CD" w:rsidRPr="007F15CD" w:rsidRDefault="007F15CD" w:rsidP="007F15CD">
            <w:pPr>
              <w:pStyle w:val="ListParagraph"/>
              <w:numPr>
                <w:ilvl w:val="0"/>
                <w:numId w:val="10"/>
              </w:numPr>
              <w:rPr>
                <w:rFonts w:cstheme="minorHAnsi"/>
                <w:sz w:val="20"/>
                <w:szCs w:val="20"/>
              </w:rPr>
            </w:pPr>
            <w:r w:rsidRPr="007F15CD">
              <w:rPr>
                <w:rFonts w:cstheme="minorHAnsi"/>
                <w:sz w:val="20"/>
                <w:szCs w:val="20"/>
              </w:rPr>
              <w:t>Sky sports news</w:t>
            </w:r>
          </w:p>
          <w:p w:rsidR="007F15CD" w:rsidRPr="007F15CD" w:rsidRDefault="007F15CD" w:rsidP="007F15CD">
            <w:pPr>
              <w:pStyle w:val="ListParagraph"/>
              <w:numPr>
                <w:ilvl w:val="0"/>
                <w:numId w:val="10"/>
              </w:numPr>
              <w:rPr>
                <w:rFonts w:cstheme="minorHAnsi"/>
                <w:sz w:val="20"/>
                <w:szCs w:val="20"/>
              </w:rPr>
            </w:pPr>
            <w:r w:rsidRPr="007F15CD">
              <w:rPr>
                <w:rFonts w:cstheme="minorHAnsi"/>
                <w:sz w:val="20"/>
                <w:szCs w:val="20"/>
              </w:rPr>
              <w:t>Live sport – watch local, national and global events.</w:t>
            </w:r>
          </w:p>
          <w:p w:rsidR="007F15CD" w:rsidRPr="007F15CD" w:rsidRDefault="007F15CD" w:rsidP="007F15CD">
            <w:pPr>
              <w:pStyle w:val="ListParagraph"/>
              <w:numPr>
                <w:ilvl w:val="0"/>
                <w:numId w:val="10"/>
              </w:numPr>
              <w:rPr>
                <w:rFonts w:cstheme="minorHAnsi"/>
                <w:sz w:val="20"/>
                <w:szCs w:val="20"/>
              </w:rPr>
            </w:pPr>
            <w:r w:rsidRPr="007F15CD">
              <w:rPr>
                <w:rFonts w:cstheme="minorHAnsi"/>
                <w:sz w:val="20"/>
                <w:szCs w:val="20"/>
              </w:rPr>
              <w:t>Sports biographies and ‘day in the life of’ programmes give an excellent insight into the world of the elite athlete</w:t>
            </w:r>
          </w:p>
          <w:p w:rsidR="007F15CD" w:rsidRPr="007F15CD" w:rsidRDefault="007F15CD" w:rsidP="007F15CD">
            <w:pPr>
              <w:rPr>
                <w:rFonts w:cstheme="minorHAnsi"/>
                <w:sz w:val="20"/>
                <w:szCs w:val="20"/>
              </w:rPr>
            </w:pPr>
          </w:p>
          <w:p w:rsidR="00562F5F" w:rsidRPr="007F15CD" w:rsidRDefault="00562F5F" w:rsidP="007F15CD">
            <w:pPr>
              <w:shd w:val="clear" w:color="auto" w:fill="FFFFFF"/>
              <w:spacing w:line="360" w:lineRule="atLeast"/>
              <w:textAlignment w:val="baseline"/>
              <w:rPr>
                <w:rFonts w:eastAsia="Times New Roman" w:cstheme="minorHAnsi"/>
                <w:color w:val="4C4C4B"/>
                <w:sz w:val="20"/>
                <w:szCs w:val="20"/>
                <w:lang w:eastAsia="en-GB"/>
              </w:rPr>
            </w:pPr>
          </w:p>
          <w:p w:rsidR="00562F5F" w:rsidRPr="007F15CD" w:rsidRDefault="00562F5F" w:rsidP="00562F5F">
            <w:pPr>
              <w:rPr>
                <w:rFonts w:cstheme="minorHAnsi"/>
                <w:i/>
                <w:sz w:val="20"/>
                <w:szCs w:val="20"/>
              </w:rPr>
            </w:pPr>
          </w:p>
          <w:p w:rsidR="00562F5F" w:rsidRPr="007F15CD" w:rsidRDefault="00562F5F" w:rsidP="00562F5F">
            <w:pPr>
              <w:rPr>
                <w:rFonts w:cstheme="minorHAnsi"/>
                <w:i/>
                <w:sz w:val="20"/>
                <w:szCs w:val="20"/>
              </w:rPr>
            </w:pPr>
          </w:p>
          <w:p w:rsidR="000D7B04" w:rsidRPr="007F15CD" w:rsidRDefault="000D7B04" w:rsidP="00562F5F">
            <w:pPr>
              <w:rPr>
                <w:rFonts w:cstheme="minorHAnsi"/>
                <w:i/>
                <w:sz w:val="20"/>
                <w:szCs w:val="20"/>
              </w:rPr>
            </w:pPr>
          </w:p>
          <w:p w:rsidR="000D7B04" w:rsidRPr="007F15CD" w:rsidRDefault="000D7B04" w:rsidP="00562F5F">
            <w:pPr>
              <w:rPr>
                <w:rFonts w:cstheme="minorHAnsi"/>
                <w:i/>
                <w:sz w:val="20"/>
                <w:szCs w:val="20"/>
              </w:rPr>
            </w:pPr>
          </w:p>
        </w:tc>
      </w:tr>
      <w:tr w:rsidR="00562F5F" w:rsidRPr="007F15CD" w:rsidTr="00562F5F">
        <w:tc>
          <w:tcPr>
            <w:tcW w:w="1838" w:type="dxa"/>
          </w:tcPr>
          <w:p w:rsidR="00562F5F" w:rsidRPr="007F15CD" w:rsidRDefault="00562F5F" w:rsidP="00562F5F">
            <w:pPr>
              <w:jc w:val="center"/>
              <w:rPr>
                <w:rFonts w:cstheme="minorHAnsi"/>
                <w:b/>
                <w:sz w:val="20"/>
                <w:szCs w:val="20"/>
              </w:rPr>
            </w:pPr>
            <w:r w:rsidRPr="007F15CD">
              <w:rPr>
                <w:rFonts w:cstheme="minorHAnsi"/>
                <w:b/>
                <w:sz w:val="20"/>
                <w:szCs w:val="20"/>
              </w:rPr>
              <w:t>Useful Websites/ Resources</w:t>
            </w:r>
          </w:p>
          <w:p w:rsidR="00562F5F" w:rsidRPr="007F15CD" w:rsidRDefault="00562F5F" w:rsidP="00562F5F">
            <w:pPr>
              <w:jc w:val="center"/>
              <w:rPr>
                <w:rFonts w:cstheme="minorHAnsi"/>
                <w:b/>
                <w:sz w:val="20"/>
                <w:szCs w:val="20"/>
              </w:rPr>
            </w:pPr>
          </w:p>
          <w:p w:rsidR="00562F5F" w:rsidRPr="007F15CD" w:rsidRDefault="00562F5F" w:rsidP="00562F5F">
            <w:pPr>
              <w:jc w:val="center"/>
              <w:rPr>
                <w:rFonts w:cstheme="minorHAnsi"/>
                <w:b/>
                <w:sz w:val="20"/>
                <w:szCs w:val="20"/>
              </w:rPr>
            </w:pPr>
          </w:p>
          <w:p w:rsidR="00562F5F" w:rsidRPr="007F15CD" w:rsidRDefault="00562F5F" w:rsidP="00562F5F">
            <w:pPr>
              <w:jc w:val="center"/>
              <w:rPr>
                <w:rFonts w:cstheme="minorHAnsi"/>
                <w:b/>
                <w:sz w:val="20"/>
                <w:szCs w:val="20"/>
              </w:rPr>
            </w:pPr>
          </w:p>
        </w:tc>
        <w:tc>
          <w:tcPr>
            <w:tcW w:w="7655" w:type="dxa"/>
          </w:tcPr>
          <w:p w:rsidR="007F15CD" w:rsidRPr="007F15CD" w:rsidRDefault="007F15CD" w:rsidP="007F15CD">
            <w:pPr>
              <w:pStyle w:val="ListParagraph"/>
              <w:numPr>
                <w:ilvl w:val="0"/>
                <w:numId w:val="12"/>
              </w:numPr>
              <w:rPr>
                <w:rFonts w:cstheme="minorHAnsi"/>
                <w:sz w:val="20"/>
                <w:szCs w:val="20"/>
              </w:rPr>
            </w:pPr>
            <w:r w:rsidRPr="007F15CD">
              <w:rPr>
                <w:rFonts w:cstheme="minorHAnsi"/>
                <w:sz w:val="20"/>
                <w:szCs w:val="20"/>
              </w:rPr>
              <w:t>A Level website</w:t>
            </w:r>
          </w:p>
          <w:p w:rsidR="007F15CD" w:rsidRPr="007F15CD" w:rsidRDefault="007F15CD" w:rsidP="007F15CD">
            <w:pPr>
              <w:ind w:firstLine="709"/>
              <w:rPr>
                <w:rFonts w:cstheme="minorHAnsi"/>
                <w:sz w:val="20"/>
                <w:szCs w:val="20"/>
              </w:rPr>
            </w:pPr>
            <w:hyperlink r:id="rId13" w:history="1">
              <w:r w:rsidRPr="007F15CD">
                <w:rPr>
                  <w:rStyle w:val="Hyperlink"/>
                  <w:rFonts w:cstheme="minorHAnsi"/>
                  <w:sz w:val="20"/>
                  <w:szCs w:val="20"/>
                </w:rPr>
                <w:t>https://www.aqa.org.uk/subjects/physical-education/as-and-a-level</w:t>
              </w:r>
            </w:hyperlink>
          </w:p>
          <w:p w:rsidR="007F15CD" w:rsidRPr="007F15CD" w:rsidRDefault="007F15CD" w:rsidP="007F15CD">
            <w:pPr>
              <w:pStyle w:val="ListParagraph"/>
              <w:numPr>
                <w:ilvl w:val="0"/>
                <w:numId w:val="8"/>
              </w:numPr>
              <w:rPr>
                <w:rFonts w:cstheme="minorHAnsi"/>
                <w:sz w:val="20"/>
                <w:szCs w:val="20"/>
              </w:rPr>
            </w:pPr>
            <w:hyperlink r:id="rId14" w:history="1">
              <w:r w:rsidRPr="007F15CD">
                <w:rPr>
                  <w:rStyle w:val="Hyperlink"/>
                  <w:rFonts w:cstheme="minorHAnsi"/>
                  <w:sz w:val="20"/>
                  <w:szCs w:val="20"/>
                </w:rPr>
                <w:t>www.mypeexam.com</w:t>
              </w:r>
            </w:hyperlink>
          </w:p>
          <w:p w:rsidR="007F15CD" w:rsidRPr="007F15CD" w:rsidRDefault="007F15CD" w:rsidP="007F15CD">
            <w:pPr>
              <w:pStyle w:val="ListParagraph"/>
              <w:numPr>
                <w:ilvl w:val="0"/>
                <w:numId w:val="8"/>
              </w:numPr>
              <w:rPr>
                <w:rFonts w:cstheme="minorHAnsi"/>
                <w:sz w:val="20"/>
                <w:szCs w:val="20"/>
              </w:rPr>
            </w:pPr>
            <w:hyperlink r:id="rId15" w:history="1">
              <w:r w:rsidRPr="007F15CD">
                <w:rPr>
                  <w:rStyle w:val="Hyperlink"/>
                  <w:rFonts w:cstheme="minorHAnsi"/>
                  <w:sz w:val="20"/>
                  <w:szCs w:val="20"/>
                </w:rPr>
                <w:t>www.sportengland.org</w:t>
              </w:r>
            </w:hyperlink>
          </w:p>
          <w:p w:rsidR="007F15CD" w:rsidRPr="007F15CD" w:rsidRDefault="007F15CD" w:rsidP="007F15CD">
            <w:pPr>
              <w:pStyle w:val="ListParagraph"/>
              <w:numPr>
                <w:ilvl w:val="0"/>
                <w:numId w:val="8"/>
              </w:numPr>
              <w:rPr>
                <w:rFonts w:cstheme="minorHAnsi"/>
                <w:sz w:val="20"/>
                <w:szCs w:val="20"/>
              </w:rPr>
            </w:pPr>
            <w:hyperlink r:id="rId16" w:history="1">
              <w:r w:rsidRPr="007F15CD">
                <w:rPr>
                  <w:rStyle w:val="Hyperlink"/>
                  <w:rFonts w:cstheme="minorHAnsi"/>
                  <w:sz w:val="20"/>
                  <w:szCs w:val="20"/>
                </w:rPr>
                <w:t>https://www.uksport.gov.uk/</w:t>
              </w:r>
            </w:hyperlink>
          </w:p>
          <w:p w:rsidR="007F15CD" w:rsidRPr="007F15CD" w:rsidRDefault="007F15CD" w:rsidP="007F15CD">
            <w:pPr>
              <w:pStyle w:val="ListParagraph"/>
              <w:numPr>
                <w:ilvl w:val="0"/>
                <w:numId w:val="8"/>
              </w:numPr>
              <w:rPr>
                <w:rFonts w:cstheme="minorHAnsi"/>
                <w:sz w:val="20"/>
                <w:szCs w:val="20"/>
              </w:rPr>
            </w:pPr>
            <w:hyperlink r:id="rId17" w:history="1">
              <w:r w:rsidRPr="007F15CD">
                <w:rPr>
                  <w:rStyle w:val="Hyperlink"/>
                  <w:rFonts w:cstheme="minorHAnsi"/>
                  <w:sz w:val="20"/>
                  <w:szCs w:val="20"/>
                </w:rPr>
                <w:t>www.brianmac.co.uk</w:t>
              </w:r>
            </w:hyperlink>
          </w:p>
          <w:p w:rsidR="007F15CD" w:rsidRPr="007F15CD" w:rsidRDefault="007F15CD" w:rsidP="007F15CD">
            <w:pPr>
              <w:pStyle w:val="ListParagraph"/>
              <w:numPr>
                <w:ilvl w:val="0"/>
                <w:numId w:val="8"/>
              </w:numPr>
              <w:rPr>
                <w:rFonts w:cstheme="minorHAnsi"/>
                <w:sz w:val="20"/>
                <w:szCs w:val="20"/>
              </w:rPr>
            </w:pPr>
            <w:r w:rsidRPr="007F15CD">
              <w:rPr>
                <w:rFonts w:cstheme="minorHAnsi"/>
                <w:sz w:val="20"/>
                <w:szCs w:val="20"/>
              </w:rPr>
              <w:t>NGB websites o e.g. The FA www.thefa.com, The RFU www.rfu.com etc.</w:t>
            </w:r>
          </w:p>
          <w:p w:rsidR="007F15CD" w:rsidRPr="007F15CD" w:rsidRDefault="007F15CD" w:rsidP="007F15CD">
            <w:pPr>
              <w:pStyle w:val="ListParagraph"/>
              <w:numPr>
                <w:ilvl w:val="0"/>
                <w:numId w:val="8"/>
              </w:numPr>
              <w:rPr>
                <w:rFonts w:cstheme="minorHAnsi"/>
                <w:sz w:val="20"/>
                <w:szCs w:val="20"/>
              </w:rPr>
            </w:pPr>
            <w:r w:rsidRPr="007F15CD">
              <w:rPr>
                <w:rFonts w:cstheme="minorHAnsi"/>
                <w:sz w:val="20"/>
                <w:szCs w:val="20"/>
              </w:rPr>
              <w:t>Twitter</w:t>
            </w:r>
          </w:p>
          <w:p w:rsidR="007F15CD" w:rsidRPr="007F15CD" w:rsidRDefault="007F15CD" w:rsidP="007F15CD">
            <w:pPr>
              <w:pStyle w:val="ListParagraph"/>
              <w:numPr>
                <w:ilvl w:val="0"/>
                <w:numId w:val="8"/>
              </w:numPr>
              <w:rPr>
                <w:rFonts w:cstheme="minorHAnsi"/>
                <w:sz w:val="20"/>
                <w:szCs w:val="20"/>
              </w:rPr>
            </w:pPr>
            <w:r w:rsidRPr="007F15CD">
              <w:rPr>
                <w:rFonts w:cstheme="minorHAnsi"/>
                <w:sz w:val="20"/>
                <w:szCs w:val="20"/>
              </w:rPr>
              <w:t xml:space="preserve">American College of Sports Medicine </w:t>
            </w:r>
            <w:hyperlink r:id="rId18" w:history="1">
              <w:r w:rsidRPr="007F15CD">
                <w:rPr>
                  <w:rStyle w:val="Hyperlink"/>
                  <w:rFonts w:cstheme="minorHAnsi"/>
                  <w:sz w:val="20"/>
                  <w:szCs w:val="20"/>
                </w:rPr>
                <w:t>www.acsm.org</w:t>
              </w:r>
            </w:hyperlink>
          </w:p>
          <w:p w:rsidR="007F15CD" w:rsidRPr="007F15CD" w:rsidRDefault="007F15CD" w:rsidP="007F15CD">
            <w:pPr>
              <w:pStyle w:val="ListParagraph"/>
              <w:numPr>
                <w:ilvl w:val="0"/>
                <w:numId w:val="8"/>
              </w:numPr>
              <w:rPr>
                <w:rFonts w:cstheme="minorHAnsi"/>
                <w:sz w:val="20"/>
                <w:szCs w:val="20"/>
              </w:rPr>
            </w:pPr>
            <w:r w:rsidRPr="007F15CD">
              <w:rPr>
                <w:rFonts w:cstheme="minorHAnsi"/>
                <w:sz w:val="20"/>
                <w:szCs w:val="20"/>
              </w:rPr>
              <w:t xml:space="preserve">British Association of Sport and Exercise Sciences </w:t>
            </w:r>
            <w:hyperlink r:id="rId19" w:history="1">
              <w:r w:rsidRPr="007F15CD">
                <w:rPr>
                  <w:rStyle w:val="Hyperlink"/>
                  <w:rFonts w:cstheme="minorHAnsi"/>
                  <w:sz w:val="20"/>
                  <w:szCs w:val="20"/>
                </w:rPr>
                <w:t>www.bases.org.uk</w:t>
              </w:r>
            </w:hyperlink>
          </w:p>
          <w:p w:rsidR="007F15CD" w:rsidRPr="007F15CD" w:rsidRDefault="007F15CD" w:rsidP="007F15CD">
            <w:pPr>
              <w:pStyle w:val="ListParagraph"/>
              <w:numPr>
                <w:ilvl w:val="0"/>
                <w:numId w:val="8"/>
              </w:numPr>
              <w:rPr>
                <w:rFonts w:cstheme="minorHAnsi"/>
                <w:sz w:val="20"/>
                <w:szCs w:val="20"/>
              </w:rPr>
            </w:pPr>
            <w:proofErr w:type="spellStart"/>
            <w:r w:rsidRPr="007F15CD">
              <w:rPr>
                <w:rFonts w:cstheme="minorHAnsi"/>
                <w:sz w:val="20"/>
                <w:szCs w:val="20"/>
              </w:rPr>
              <w:t>Coachwise</w:t>
            </w:r>
            <w:proofErr w:type="spellEnd"/>
            <w:r w:rsidRPr="007F15CD">
              <w:rPr>
                <w:rFonts w:cstheme="minorHAnsi"/>
                <w:sz w:val="20"/>
                <w:szCs w:val="20"/>
              </w:rPr>
              <w:t xml:space="preserve"> </w:t>
            </w:r>
            <w:hyperlink r:id="rId20" w:history="1">
              <w:r w:rsidRPr="007F15CD">
                <w:rPr>
                  <w:rStyle w:val="Hyperlink"/>
                  <w:rFonts w:cstheme="minorHAnsi"/>
                  <w:sz w:val="20"/>
                  <w:szCs w:val="20"/>
                </w:rPr>
                <w:t>www.1st4sport.com</w:t>
              </w:r>
            </w:hyperlink>
          </w:p>
          <w:p w:rsidR="007F15CD" w:rsidRPr="007F15CD" w:rsidRDefault="007F15CD" w:rsidP="007F15CD">
            <w:pPr>
              <w:pStyle w:val="ListParagraph"/>
              <w:numPr>
                <w:ilvl w:val="0"/>
                <w:numId w:val="8"/>
              </w:numPr>
              <w:rPr>
                <w:rFonts w:cstheme="minorHAnsi"/>
                <w:sz w:val="20"/>
                <w:szCs w:val="20"/>
              </w:rPr>
            </w:pPr>
            <w:r w:rsidRPr="007F15CD">
              <w:rPr>
                <w:rFonts w:cstheme="minorHAnsi"/>
                <w:sz w:val="20"/>
                <w:szCs w:val="20"/>
              </w:rPr>
              <w:t xml:space="preserve">Human Kinetics </w:t>
            </w:r>
            <w:hyperlink r:id="rId21" w:history="1">
              <w:r w:rsidRPr="007F15CD">
                <w:rPr>
                  <w:rStyle w:val="Hyperlink"/>
                  <w:rFonts w:cstheme="minorHAnsi"/>
                  <w:sz w:val="20"/>
                  <w:szCs w:val="20"/>
                </w:rPr>
                <w:t>www.humankinetics.com</w:t>
              </w:r>
            </w:hyperlink>
          </w:p>
          <w:p w:rsidR="007F15CD" w:rsidRPr="007F15CD" w:rsidRDefault="007F15CD" w:rsidP="007F15CD">
            <w:pPr>
              <w:pStyle w:val="ListParagraph"/>
              <w:numPr>
                <w:ilvl w:val="0"/>
                <w:numId w:val="8"/>
              </w:numPr>
              <w:rPr>
                <w:rFonts w:cstheme="minorHAnsi"/>
                <w:sz w:val="20"/>
                <w:szCs w:val="20"/>
              </w:rPr>
            </w:pPr>
            <w:r w:rsidRPr="007F15CD">
              <w:rPr>
                <w:rFonts w:cstheme="minorHAnsi"/>
                <w:sz w:val="20"/>
                <w:szCs w:val="20"/>
              </w:rPr>
              <w:t xml:space="preserve">Sport Science </w:t>
            </w:r>
            <w:hyperlink r:id="rId22" w:history="1">
              <w:r w:rsidRPr="007F15CD">
                <w:rPr>
                  <w:rStyle w:val="Hyperlink"/>
                  <w:rFonts w:cstheme="minorHAnsi"/>
                  <w:sz w:val="20"/>
                  <w:szCs w:val="20"/>
                </w:rPr>
                <w:t>www.sportsci.org</w:t>
              </w:r>
            </w:hyperlink>
          </w:p>
          <w:p w:rsidR="007F15CD" w:rsidRPr="007F15CD" w:rsidRDefault="007F15CD" w:rsidP="007F15CD">
            <w:pPr>
              <w:pStyle w:val="ListParagraph"/>
              <w:numPr>
                <w:ilvl w:val="0"/>
                <w:numId w:val="8"/>
              </w:numPr>
              <w:rPr>
                <w:rFonts w:cstheme="minorHAnsi"/>
                <w:sz w:val="20"/>
                <w:szCs w:val="20"/>
              </w:rPr>
            </w:pPr>
            <w:r w:rsidRPr="007F15CD">
              <w:rPr>
                <w:rFonts w:cstheme="minorHAnsi"/>
                <w:sz w:val="20"/>
                <w:szCs w:val="20"/>
              </w:rPr>
              <w:t xml:space="preserve">Sports Coach UK </w:t>
            </w:r>
            <w:hyperlink r:id="rId23" w:history="1">
              <w:r w:rsidRPr="007F15CD">
                <w:rPr>
                  <w:rStyle w:val="Hyperlink"/>
                  <w:rFonts w:cstheme="minorHAnsi"/>
                  <w:sz w:val="20"/>
                  <w:szCs w:val="20"/>
                </w:rPr>
                <w:t>www.sportscoachuk.org</w:t>
              </w:r>
            </w:hyperlink>
          </w:p>
          <w:p w:rsidR="007F15CD" w:rsidRPr="007F15CD" w:rsidRDefault="007F15CD" w:rsidP="007F15CD">
            <w:pPr>
              <w:pStyle w:val="ListParagraph"/>
              <w:numPr>
                <w:ilvl w:val="0"/>
                <w:numId w:val="8"/>
              </w:numPr>
              <w:rPr>
                <w:rFonts w:cstheme="minorHAnsi"/>
                <w:sz w:val="20"/>
                <w:szCs w:val="20"/>
              </w:rPr>
            </w:pPr>
            <w:r w:rsidRPr="007F15CD">
              <w:rPr>
                <w:rFonts w:cstheme="minorHAnsi"/>
                <w:sz w:val="20"/>
                <w:szCs w:val="20"/>
              </w:rPr>
              <w:t xml:space="preserve">Top End Sports </w:t>
            </w:r>
            <w:hyperlink r:id="rId24" w:history="1">
              <w:r w:rsidRPr="007F15CD">
                <w:rPr>
                  <w:rStyle w:val="Hyperlink"/>
                  <w:rFonts w:cstheme="minorHAnsi"/>
                  <w:sz w:val="20"/>
                  <w:szCs w:val="20"/>
                </w:rPr>
                <w:t>www.topendsports.com</w:t>
              </w:r>
            </w:hyperlink>
          </w:p>
          <w:p w:rsidR="007F15CD" w:rsidRPr="007F15CD" w:rsidRDefault="007F15CD" w:rsidP="007F15CD">
            <w:pPr>
              <w:pStyle w:val="ListParagraph"/>
              <w:numPr>
                <w:ilvl w:val="0"/>
                <w:numId w:val="8"/>
              </w:numPr>
              <w:rPr>
                <w:rFonts w:cstheme="minorHAnsi"/>
                <w:sz w:val="20"/>
                <w:szCs w:val="20"/>
              </w:rPr>
            </w:pPr>
            <w:r w:rsidRPr="007F15CD">
              <w:rPr>
                <w:rFonts w:cstheme="minorHAnsi"/>
                <w:sz w:val="20"/>
                <w:szCs w:val="20"/>
              </w:rPr>
              <w:t xml:space="preserve">Sports and Exercise Testing </w:t>
            </w:r>
            <w:hyperlink r:id="rId25" w:history="1">
              <w:r w:rsidRPr="007F15CD">
                <w:rPr>
                  <w:rStyle w:val="Hyperlink"/>
                  <w:rFonts w:cstheme="minorHAnsi"/>
                  <w:sz w:val="20"/>
                  <w:szCs w:val="20"/>
                </w:rPr>
                <w:t>www.brianmac.co.uk</w:t>
              </w:r>
            </w:hyperlink>
          </w:p>
          <w:p w:rsidR="007F15CD" w:rsidRPr="007F15CD" w:rsidRDefault="007F15CD" w:rsidP="007F15CD">
            <w:pPr>
              <w:pStyle w:val="ListParagraph"/>
              <w:numPr>
                <w:ilvl w:val="0"/>
                <w:numId w:val="8"/>
              </w:numPr>
              <w:rPr>
                <w:rFonts w:cstheme="minorHAnsi"/>
                <w:sz w:val="20"/>
                <w:szCs w:val="20"/>
              </w:rPr>
            </w:pPr>
            <w:r w:rsidRPr="007F15CD">
              <w:rPr>
                <w:rFonts w:cstheme="minorHAnsi"/>
                <w:sz w:val="20"/>
                <w:szCs w:val="20"/>
              </w:rPr>
              <w:t xml:space="preserve">Nutrition </w:t>
            </w:r>
            <w:hyperlink r:id="rId26" w:history="1">
              <w:r w:rsidRPr="007F15CD">
                <w:rPr>
                  <w:rStyle w:val="Hyperlink"/>
                  <w:rFonts w:cstheme="minorHAnsi"/>
                  <w:sz w:val="20"/>
                  <w:szCs w:val="20"/>
                </w:rPr>
                <w:t>www.livestrong.com</w:t>
              </w:r>
            </w:hyperlink>
          </w:p>
          <w:p w:rsidR="007F15CD" w:rsidRPr="007F15CD" w:rsidRDefault="007F15CD" w:rsidP="007F15CD">
            <w:pPr>
              <w:pStyle w:val="ListParagraph"/>
              <w:numPr>
                <w:ilvl w:val="0"/>
                <w:numId w:val="8"/>
              </w:numPr>
              <w:rPr>
                <w:rFonts w:cstheme="minorHAnsi"/>
                <w:sz w:val="20"/>
                <w:szCs w:val="20"/>
              </w:rPr>
            </w:pPr>
            <w:r w:rsidRPr="007F15CD">
              <w:rPr>
                <w:rFonts w:cstheme="minorHAnsi"/>
                <w:sz w:val="20"/>
                <w:szCs w:val="20"/>
              </w:rPr>
              <w:t xml:space="preserve">BBC </w:t>
            </w:r>
            <w:proofErr w:type="spellStart"/>
            <w:r w:rsidRPr="007F15CD">
              <w:rPr>
                <w:rFonts w:cstheme="minorHAnsi"/>
                <w:sz w:val="20"/>
                <w:szCs w:val="20"/>
              </w:rPr>
              <w:t>Bitesize</w:t>
            </w:r>
            <w:proofErr w:type="spellEnd"/>
            <w:r w:rsidRPr="007F15CD">
              <w:rPr>
                <w:rFonts w:cstheme="minorHAnsi"/>
                <w:sz w:val="20"/>
                <w:szCs w:val="20"/>
              </w:rPr>
              <w:t xml:space="preserve"> </w:t>
            </w:r>
            <w:hyperlink r:id="rId27" w:history="1">
              <w:r w:rsidRPr="007F15CD">
                <w:rPr>
                  <w:rStyle w:val="Hyperlink"/>
                  <w:rFonts w:cstheme="minorHAnsi"/>
                  <w:sz w:val="20"/>
                  <w:szCs w:val="20"/>
                </w:rPr>
                <w:t>www.bbc.co.uk/schools/gcsebitesize/pe</w:t>
              </w:r>
            </w:hyperlink>
          </w:p>
          <w:p w:rsidR="00562F5F" w:rsidRPr="007F15CD" w:rsidRDefault="00562F5F" w:rsidP="00562F5F">
            <w:pPr>
              <w:rPr>
                <w:rFonts w:cstheme="minorHAnsi"/>
                <w:i/>
                <w:sz w:val="20"/>
                <w:szCs w:val="20"/>
              </w:rPr>
            </w:pPr>
          </w:p>
          <w:p w:rsidR="000D7B04" w:rsidRPr="007F15CD" w:rsidRDefault="000D7B04" w:rsidP="00562F5F">
            <w:pPr>
              <w:rPr>
                <w:rFonts w:cstheme="minorHAnsi"/>
                <w:i/>
                <w:sz w:val="20"/>
                <w:szCs w:val="20"/>
              </w:rPr>
            </w:pPr>
          </w:p>
          <w:p w:rsidR="000D7B04" w:rsidRPr="007F15CD" w:rsidRDefault="000D7B04" w:rsidP="00562F5F">
            <w:pPr>
              <w:rPr>
                <w:rFonts w:cstheme="minorHAnsi"/>
                <w:i/>
                <w:sz w:val="20"/>
                <w:szCs w:val="20"/>
              </w:rPr>
            </w:pPr>
          </w:p>
          <w:p w:rsidR="000D7B04" w:rsidRPr="007F15CD" w:rsidRDefault="000D7B04" w:rsidP="00562F5F">
            <w:pPr>
              <w:rPr>
                <w:rFonts w:cstheme="minorHAnsi"/>
                <w:i/>
                <w:sz w:val="20"/>
                <w:szCs w:val="20"/>
              </w:rPr>
            </w:pPr>
          </w:p>
        </w:tc>
      </w:tr>
      <w:tr w:rsidR="00562F5F" w:rsidRPr="007F15CD" w:rsidTr="00562F5F">
        <w:tc>
          <w:tcPr>
            <w:tcW w:w="1838" w:type="dxa"/>
          </w:tcPr>
          <w:p w:rsidR="00562F5F" w:rsidRPr="007F15CD" w:rsidRDefault="00562F5F" w:rsidP="00562F5F">
            <w:pPr>
              <w:jc w:val="center"/>
              <w:rPr>
                <w:rFonts w:cstheme="minorHAnsi"/>
                <w:b/>
                <w:sz w:val="20"/>
                <w:szCs w:val="20"/>
              </w:rPr>
            </w:pPr>
            <w:r w:rsidRPr="007F15CD">
              <w:rPr>
                <w:rFonts w:cstheme="minorHAnsi"/>
                <w:b/>
                <w:sz w:val="20"/>
                <w:szCs w:val="20"/>
              </w:rPr>
              <w:t xml:space="preserve">Key Terms/ Glossary </w:t>
            </w:r>
          </w:p>
          <w:p w:rsidR="00562F5F" w:rsidRPr="007F15CD" w:rsidRDefault="00562F5F" w:rsidP="00562F5F">
            <w:pPr>
              <w:jc w:val="center"/>
              <w:rPr>
                <w:rFonts w:cstheme="minorHAnsi"/>
                <w:b/>
                <w:sz w:val="20"/>
                <w:szCs w:val="20"/>
              </w:rPr>
            </w:pPr>
          </w:p>
          <w:p w:rsidR="00562F5F" w:rsidRPr="007F15CD" w:rsidRDefault="00562F5F" w:rsidP="00562F5F">
            <w:pPr>
              <w:jc w:val="center"/>
              <w:rPr>
                <w:rFonts w:cstheme="minorHAnsi"/>
                <w:b/>
                <w:sz w:val="20"/>
                <w:szCs w:val="20"/>
              </w:rPr>
            </w:pPr>
          </w:p>
          <w:p w:rsidR="00562F5F" w:rsidRPr="007F15CD" w:rsidRDefault="00562F5F" w:rsidP="00562F5F">
            <w:pPr>
              <w:jc w:val="center"/>
              <w:rPr>
                <w:rFonts w:cstheme="minorHAnsi"/>
                <w:b/>
                <w:sz w:val="20"/>
                <w:szCs w:val="20"/>
              </w:rPr>
            </w:pPr>
          </w:p>
        </w:tc>
        <w:tc>
          <w:tcPr>
            <w:tcW w:w="7655" w:type="dxa"/>
          </w:tcPr>
          <w:p w:rsidR="00562F5F" w:rsidRDefault="00E96B9A" w:rsidP="00562F5F">
            <w:pPr>
              <w:rPr>
                <w:rFonts w:cstheme="minorHAnsi"/>
                <w:i/>
                <w:sz w:val="20"/>
                <w:szCs w:val="20"/>
              </w:rPr>
            </w:pPr>
            <w:r>
              <w:rPr>
                <w:rFonts w:cstheme="minorHAnsi"/>
                <w:i/>
                <w:sz w:val="20"/>
                <w:szCs w:val="20"/>
              </w:rPr>
              <w:t>Complete table below:</w:t>
            </w:r>
          </w:p>
          <w:p w:rsidR="00E96B9A" w:rsidRDefault="00E96B9A" w:rsidP="00562F5F">
            <w:pPr>
              <w:rPr>
                <w:rFonts w:cstheme="minorHAnsi"/>
                <w:i/>
                <w:sz w:val="20"/>
                <w:szCs w:val="20"/>
              </w:rPr>
            </w:pPr>
            <w:r>
              <w:rPr>
                <w:rFonts w:cstheme="minorHAnsi"/>
                <w:i/>
                <w:sz w:val="20"/>
                <w:szCs w:val="20"/>
              </w:rPr>
              <w:t>Tip use AQA website</w:t>
            </w:r>
            <w:bookmarkStart w:id="0" w:name="_GoBack"/>
            <w:bookmarkEnd w:id="0"/>
          </w:p>
          <w:p w:rsidR="00705580" w:rsidRDefault="00705580" w:rsidP="00562F5F">
            <w:pPr>
              <w:rPr>
                <w:rFonts w:cstheme="minorHAnsi"/>
                <w:i/>
                <w:sz w:val="20"/>
                <w:szCs w:val="20"/>
              </w:rPr>
            </w:pPr>
          </w:p>
          <w:p w:rsidR="00705580" w:rsidRPr="007F15CD" w:rsidRDefault="00705580" w:rsidP="00562F5F">
            <w:pPr>
              <w:rPr>
                <w:rFonts w:cstheme="minorHAnsi"/>
                <w:i/>
                <w:sz w:val="20"/>
                <w:szCs w:val="20"/>
              </w:rPr>
            </w:pPr>
          </w:p>
          <w:p w:rsidR="00562F5F" w:rsidRPr="007F15CD" w:rsidRDefault="00562F5F" w:rsidP="00562F5F">
            <w:pPr>
              <w:rPr>
                <w:rFonts w:cstheme="minorHAnsi"/>
                <w:i/>
                <w:sz w:val="20"/>
                <w:szCs w:val="20"/>
              </w:rPr>
            </w:pPr>
          </w:p>
          <w:p w:rsidR="000D7B04" w:rsidRPr="007F15CD" w:rsidRDefault="000D7B04" w:rsidP="00562F5F">
            <w:pPr>
              <w:rPr>
                <w:rFonts w:cstheme="minorHAnsi"/>
                <w:i/>
                <w:sz w:val="20"/>
                <w:szCs w:val="20"/>
              </w:rPr>
            </w:pPr>
          </w:p>
          <w:p w:rsidR="000D7B04" w:rsidRPr="007F15CD" w:rsidRDefault="000D7B04" w:rsidP="00562F5F">
            <w:pPr>
              <w:rPr>
                <w:rFonts w:cstheme="minorHAnsi"/>
                <w:i/>
                <w:sz w:val="20"/>
                <w:szCs w:val="20"/>
              </w:rPr>
            </w:pPr>
          </w:p>
          <w:p w:rsidR="000D7B04" w:rsidRPr="007F15CD" w:rsidRDefault="000D7B04" w:rsidP="00562F5F">
            <w:pPr>
              <w:rPr>
                <w:rFonts w:cstheme="minorHAnsi"/>
                <w:i/>
                <w:sz w:val="20"/>
                <w:szCs w:val="20"/>
              </w:rPr>
            </w:pPr>
          </w:p>
          <w:p w:rsidR="000D7B04" w:rsidRPr="007F15CD" w:rsidRDefault="000D7B04" w:rsidP="00562F5F">
            <w:pPr>
              <w:rPr>
                <w:rFonts w:cstheme="minorHAnsi"/>
                <w:i/>
                <w:sz w:val="20"/>
                <w:szCs w:val="20"/>
              </w:rPr>
            </w:pPr>
          </w:p>
          <w:p w:rsidR="000D7B04" w:rsidRPr="007F15CD" w:rsidRDefault="000D7B04" w:rsidP="00562F5F">
            <w:pPr>
              <w:rPr>
                <w:rFonts w:cstheme="minorHAnsi"/>
                <w:i/>
                <w:sz w:val="20"/>
                <w:szCs w:val="20"/>
              </w:rPr>
            </w:pPr>
          </w:p>
        </w:tc>
      </w:tr>
    </w:tbl>
    <w:p w:rsidR="00705580" w:rsidRDefault="00705580">
      <w:pPr>
        <w:rPr>
          <w:rFonts w:cstheme="minorHAnsi"/>
          <w:sz w:val="20"/>
          <w:szCs w:val="20"/>
        </w:rPr>
      </w:pPr>
    </w:p>
    <w:tbl>
      <w:tblPr>
        <w:tblW w:w="9580" w:type="dxa"/>
        <w:tblInd w:w="-10" w:type="dxa"/>
        <w:tblLook w:val="04A0" w:firstRow="1" w:lastRow="0" w:firstColumn="1" w:lastColumn="0" w:noHBand="0" w:noVBand="1"/>
      </w:tblPr>
      <w:tblGrid>
        <w:gridCol w:w="3100"/>
        <w:gridCol w:w="6480"/>
      </w:tblGrid>
      <w:tr w:rsidR="00705580" w:rsidRPr="00705580" w:rsidTr="00705580">
        <w:trPr>
          <w:trHeight w:val="47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b/>
                <w:bCs/>
                <w:color w:val="000000"/>
                <w:sz w:val="36"/>
                <w:szCs w:val="36"/>
                <w:u w:val="single"/>
                <w:lang w:eastAsia="en-GB"/>
              </w:rPr>
            </w:pPr>
            <w:r w:rsidRPr="00705580">
              <w:rPr>
                <w:rFonts w:ascii="Calibri" w:eastAsia="Times New Roman" w:hAnsi="Calibri" w:cs="Calibri"/>
                <w:b/>
                <w:bCs/>
                <w:color w:val="000000"/>
                <w:sz w:val="36"/>
                <w:szCs w:val="36"/>
                <w:u w:val="single"/>
                <w:lang w:eastAsia="en-GB"/>
              </w:rPr>
              <w:t>Key word</w:t>
            </w:r>
          </w:p>
        </w:tc>
        <w:tc>
          <w:tcPr>
            <w:tcW w:w="6480" w:type="dxa"/>
            <w:tcBorders>
              <w:top w:val="single" w:sz="4" w:space="0" w:color="auto"/>
              <w:left w:val="nil"/>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b/>
                <w:bCs/>
                <w:color w:val="000000"/>
                <w:sz w:val="36"/>
                <w:szCs w:val="36"/>
                <w:u w:val="single"/>
                <w:lang w:eastAsia="en-GB"/>
              </w:rPr>
            </w:pPr>
            <w:r w:rsidRPr="00705580">
              <w:rPr>
                <w:rFonts w:ascii="Calibri" w:eastAsia="Times New Roman" w:hAnsi="Calibri" w:cs="Calibri"/>
                <w:b/>
                <w:bCs/>
                <w:color w:val="000000"/>
                <w:sz w:val="36"/>
                <w:szCs w:val="36"/>
                <w:u w:val="single"/>
                <w:lang w:eastAsia="en-GB"/>
              </w:rPr>
              <w:t>Definition</w:t>
            </w:r>
          </w:p>
        </w:tc>
      </w:tr>
      <w:tr w:rsidR="00705580" w:rsidRPr="00705580" w:rsidTr="00705580">
        <w:trPr>
          <w:trHeight w:val="470"/>
        </w:trPr>
        <w:tc>
          <w:tcPr>
            <w:tcW w:w="95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b/>
                <w:bCs/>
                <w:color w:val="000000"/>
                <w:sz w:val="28"/>
                <w:szCs w:val="28"/>
                <w:u w:val="single"/>
                <w:lang w:eastAsia="en-GB"/>
              </w:rPr>
            </w:pPr>
            <w:r w:rsidRPr="00705580">
              <w:rPr>
                <w:rFonts w:ascii="Calibri" w:eastAsia="Times New Roman" w:hAnsi="Calibri" w:cs="Calibri"/>
                <w:b/>
                <w:bCs/>
                <w:color w:val="000000"/>
                <w:sz w:val="28"/>
                <w:szCs w:val="28"/>
                <w:u w:val="single"/>
                <w:lang w:eastAsia="en-GB"/>
              </w:rPr>
              <w:t xml:space="preserve">Applied anatomy and physiology </w:t>
            </w:r>
          </w:p>
        </w:tc>
      </w:tr>
      <w:tr w:rsidR="00705580" w:rsidRPr="00705580" w:rsidTr="00705580">
        <w:trPr>
          <w:trHeight w:val="15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Altitude training (traditional)</w:t>
            </w:r>
          </w:p>
        </w:tc>
        <w:tc>
          <w:tcPr>
            <w:tcW w:w="6480" w:type="dxa"/>
            <w:tcBorders>
              <w:top w:val="nil"/>
              <w:left w:val="nil"/>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 </w:t>
            </w:r>
          </w:p>
        </w:tc>
      </w:tr>
      <w:tr w:rsidR="00705580" w:rsidRPr="00705580" w:rsidTr="00705580">
        <w:trPr>
          <w:trHeight w:val="10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Anticipatory rise</w:t>
            </w:r>
          </w:p>
        </w:tc>
        <w:tc>
          <w:tcPr>
            <w:tcW w:w="6480" w:type="dxa"/>
            <w:tcBorders>
              <w:top w:val="nil"/>
              <w:left w:val="nil"/>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 </w:t>
            </w:r>
          </w:p>
        </w:tc>
      </w:tr>
      <w:tr w:rsidR="00705580" w:rsidRPr="00705580" w:rsidTr="00705580">
        <w:trPr>
          <w:trHeight w:val="10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Articulating bones</w:t>
            </w:r>
          </w:p>
        </w:tc>
        <w:tc>
          <w:tcPr>
            <w:tcW w:w="6480" w:type="dxa"/>
            <w:tcBorders>
              <w:top w:val="nil"/>
              <w:left w:val="nil"/>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 </w:t>
            </w:r>
          </w:p>
        </w:tc>
      </w:tr>
      <w:tr w:rsidR="00705580" w:rsidRPr="00705580" w:rsidTr="00705580">
        <w:trPr>
          <w:trHeight w:val="15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proofErr w:type="spellStart"/>
            <w:r w:rsidRPr="00705580">
              <w:rPr>
                <w:rFonts w:ascii="Calibri" w:eastAsia="Times New Roman" w:hAnsi="Calibri" w:cs="Calibri"/>
                <w:color w:val="000000"/>
                <w:lang w:eastAsia="en-GB"/>
              </w:rPr>
              <w:t>Arterio</w:t>
            </w:r>
            <w:proofErr w:type="spellEnd"/>
            <w:r w:rsidRPr="00705580">
              <w:rPr>
                <w:rFonts w:ascii="Calibri" w:eastAsia="Times New Roman" w:hAnsi="Calibri" w:cs="Calibri"/>
                <w:color w:val="000000"/>
                <w:lang w:eastAsia="en-GB"/>
              </w:rPr>
              <w:t>-venous oxygen difference (A-VO2 diff)</w:t>
            </w:r>
          </w:p>
        </w:tc>
        <w:tc>
          <w:tcPr>
            <w:tcW w:w="6480" w:type="dxa"/>
            <w:tcBorders>
              <w:top w:val="nil"/>
              <w:left w:val="nil"/>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 </w:t>
            </w:r>
          </w:p>
        </w:tc>
      </w:tr>
      <w:tr w:rsidR="00705580" w:rsidRPr="00705580" w:rsidTr="00705580">
        <w:trPr>
          <w:trHeight w:val="20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Axis</w:t>
            </w:r>
          </w:p>
        </w:tc>
        <w:tc>
          <w:tcPr>
            <w:tcW w:w="6480" w:type="dxa"/>
            <w:tcBorders>
              <w:top w:val="nil"/>
              <w:left w:val="nil"/>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 </w:t>
            </w:r>
          </w:p>
        </w:tc>
      </w:tr>
      <w:tr w:rsidR="00705580" w:rsidRPr="00705580" w:rsidTr="00705580">
        <w:trPr>
          <w:trHeight w:val="20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Cardiac conduction system</w:t>
            </w:r>
          </w:p>
        </w:tc>
        <w:tc>
          <w:tcPr>
            <w:tcW w:w="6480" w:type="dxa"/>
            <w:tcBorders>
              <w:top w:val="nil"/>
              <w:left w:val="nil"/>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 </w:t>
            </w:r>
          </w:p>
        </w:tc>
      </w:tr>
      <w:tr w:rsidR="00705580" w:rsidRPr="00705580" w:rsidTr="00705580">
        <w:trPr>
          <w:trHeight w:val="15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Excess post-exercise oxygen consumption (EPOC)</w:t>
            </w:r>
          </w:p>
        </w:tc>
        <w:tc>
          <w:tcPr>
            <w:tcW w:w="6480" w:type="dxa"/>
            <w:tcBorders>
              <w:top w:val="nil"/>
              <w:left w:val="nil"/>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 </w:t>
            </w:r>
          </w:p>
        </w:tc>
      </w:tr>
      <w:tr w:rsidR="00705580" w:rsidRPr="00705580" w:rsidTr="00705580">
        <w:trPr>
          <w:trHeight w:val="10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Indirect calorimetry</w:t>
            </w:r>
          </w:p>
        </w:tc>
        <w:tc>
          <w:tcPr>
            <w:tcW w:w="6480" w:type="dxa"/>
            <w:tcBorders>
              <w:top w:val="nil"/>
              <w:left w:val="nil"/>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 </w:t>
            </w:r>
          </w:p>
        </w:tc>
      </w:tr>
      <w:tr w:rsidR="00705580" w:rsidRPr="00705580" w:rsidTr="00705580">
        <w:trPr>
          <w:trHeight w:val="10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Lactate-producing capacity</w:t>
            </w:r>
          </w:p>
        </w:tc>
        <w:tc>
          <w:tcPr>
            <w:tcW w:w="6480" w:type="dxa"/>
            <w:tcBorders>
              <w:top w:val="nil"/>
              <w:left w:val="nil"/>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 </w:t>
            </w:r>
          </w:p>
        </w:tc>
      </w:tr>
      <w:tr w:rsidR="00705580" w:rsidRPr="00705580" w:rsidTr="00705580">
        <w:trPr>
          <w:trHeight w:val="15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Lactate threshold</w:t>
            </w:r>
          </w:p>
        </w:tc>
        <w:tc>
          <w:tcPr>
            <w:tcW w:w="6480" w:type="dxa"/>
            <w:tcBorders>
              <w:top w:val="nil"/>
              <w:left w:val="nil"/>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 </w:t>
            </w:r>
          </w:p>
        </w:tc>
      </w:tr>
      <w:tr w:rsidR="00705580" w:rsidRPr="00705580" w:rsidTr="00705580">
        <w:trPr>
          <w:trHeight w:val="10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 xml:space="preserve">Oxygen </w:t>
            </w:r>
            <w:proofErr w:type="spellStart"/>
            <w:r w:rsidRPr="00705580">
              <w:rPr>
                <w:rFonts w:ascii="Calibri" w:eastAsia="Times New Roman" w:hAnsi="Calibri" w:cs="Calibri"/>
                <w:color w:val="000000"/>
                <w:lang w:eastAsia="en-GB"/>
              </w:rPr>
              <w:t>defecit</w:t>
            </w:r>
            <w:proofErr w:type="spellEnd"/>
          </w:p>
        </w:tc>
        <w:tc>
          <w:tcPr>
            <w:tcW w:w="6480" w:type="dxa"/>
            <w:tcBorders>
              <w:top w:val="nil"/>
              <w:left w:val="nil"/>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 </w:t>
            </w:r>
          </w:p>
        </w:tc>
      </w:tr>
      <w:tr w:rsidR="00705580" w:rsidRPr="00705580" w:rsidTr="00705580">
        <w:trPr>
          <w:trHeight w:val="15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Plane</w:t>
            </w:r>
          </w:p>
        </w:tc>
        <w:tc>
          <w:tcPr>
            <w:tcW w:w="6480" w:type="dxa"/>
            <w:tcBorders>
              <w:top w:val="nil"/>
              <w:left w:val="nil"/>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 </w:t>
            </w:r>
          </w:p>
        </w:tc>
      </w:tr>
      <w:tr w:rsidR="00705580" w:rsidRPr="00705580" w:rsidTr="00705580">
        <w:trPr>
          <w:trHeight w:val="15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Receptors</w:t>
            </w:r>
          </w:p>
        </w:tc>
        <w:tc>
          <w:tcPr>
            <w:tcW w:w="6480" w:type="dxa"/>
            <w:tcBorders>
              <w:top w:val="nil"/>
              <w:left w:val="nil"/>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 </w:t>
            </w:r>
          </w:p>
        </w:tc>
      </w:tr>
      <w:tr w:rsidR="00705580" w:rsidRPr="00705580" w:rsidTr="00705580">
        <w:trPr>
          <w:trHeight w:val="10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Respiratory exchange ratio (RER)</w:t>
            </w:r>
          </w:p>
        </w:tc>
        <w:tc>
          <w:tcPr>
            <w:tcW w:w="6480" w:type="dxa"/>
            <w:tcBorders>
              <w:top w:val="nil"/>
              <w:left w:val="nil"/>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 </w:t>
            </w:r>
          </w:p>
        </w:tc>
      </w:tr>
      <w:tr w:rsidR="00705580" w:rsidRPr="00705580" w:rsidTr="00705580">
        <w:trPr>
          <w:trHeight w:val="15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VO2 max</w:t>
            </w:r>
          </w:p>
        </w:tc>
        <w:tc>
          <w:tcPr>
            <w:tcW w:w="6480" w:type="dxa"/>
            <w:tcBorders>
              <w:top w:val="nil"/>
              <w:left w:val="nil"/>
              <w:bottom w:val="single" w:sz="4" w:space="0" w:color="auto"/>
              <w:right w:val="single" w:sz="4" w:space="0" w:color="auto"/>
            </w:tcBorders>
            <w:shd w:val="clear" w:color="auto" w:fill="auto"/>
            <w:noWrap/>
            <w:vAlign w:val="center"/>
            <w:hideMark/>
          </w:tcPr>
          <w:p w:rsidR="00705580" w:rsidRPr="00705580" w:rsidRDefault="00705580" w:rsidP="00705580">
            <w:pPr>
              <w:spacing w:after="0" w:line="240" w:lineRule="auto"/>
              <w:jc w:val="center"/>
              <w:rPr>
                <w:rFonts w:ascii="Calibri" w:eastAsia="Times New Roman" w:hAnsi="Calibri" w:cs="Calibri"/>
                <w:color w:val="000000"/>
                <w:lang w:eastAsia="en-GB"/>
              </w:rPr>
            </w:pPr>
            <w:r w:rsidRPr="00705580">
              <w:rPr>
                <w:rFonts w:ascii="Calibri" w:eastAsia="Times New Roman" w:hAnsi="Calibri" w:cs="Calibri"/>
                <w:color w:val="000000"/>
                <w:lang w:eastAsia="en-GB"/>
              </w:rPr>
              <w:t> </w:t>
            </w:r>
          </w:p>
        </w:tc>
      </w:tr>
    </w:tbl>
    <w:p w:rsidR="00705580" w:rsidRPr="007F15CD" w:rsidRDefault="00705580">
      <w:pPr>
        <w:rPr>
          <w:rFonts w:cstheme="minorHAnsi"/>
          <w:sz w:val="20"/>
          <w:szCs w:val="20"/>
        </w:rPr>
      </w:pPr>
    </w:p>
    <w:sectPr w:rsidR="00705580" w:rsidRPr="007F15CD" w:rsidSect="00562F5F">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1F0" w:rsidRDefault="00BB01F0" w:rsidP="009607CE">
      <w:pPr>
        <w:spacing w:after="0" w:line="240" w:lineRule="auto"/>
      </w:pPr>
      <w:r>
        <w:separator/>
      </w:r>
    </w:p>
  </w:endnote>
  <w:endnote w:type="continuationSeparator" w:id="0">
    <w:p w:rsidR="00BB01F0" w:rsidRDefault="00BB01F0" w:rsidP="0096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1F0" w:rsidRDefault="00BB01F0" w:rsidP="009607CE">
      <w:pPr>
        <w:spacing w:after="0" w:line="240" w:lineRule="auto"/>
      </w:pPr>
      <w:r>
        <w:separator/>
      </w:r>
    </w:p>
  </w:footnote>
  <w:footnote w:type="continuationSeparator" w:id="0">
    <w:p w:rsidR="00BB01F0" w:rsidRDefault="00BB01F0" w:rsidP="0096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7CE" w:rsidRPr="009607CE" w:rsidRDefault="009607CE">
    <w:pPr>
      <w:pStyle w:val="Header"/>
      <w:rPr>
        <w:rFonts w:asciiTheme="majorHAnsi" w:hAnsiTheme="majorHAnsi" w:cstheme="majorHAnsi"/>
        <w:b/>
        <w:sz w:val="36"/>
      </w:rPr>
    </w:pPr>
    <w:r w:rsidRPr="009607CE">
      <w:rPr>
        <w:rFonts w:asciiTheme="majorHAnsi" w:hAnsiTheme="majorHAnsi" w:cstheme="majorHAnsi"/>
        <w:b/>
        <w:noProof/>
        <w:sz w:val="36"/>
        <w:lang w:eastAsia="en-GB"/>
      </w:rPr>
      <w:drawing>
        <wp:anchor distT="0" distB="0" distL="114300" distR="114300" simplePos="0" relativeHeight="251658240" behindDoc="1" locked="0" layoutInCell="1" allowOverlap="1" wp14:anchorId="316F4CB8" wp14:editId="15DEF581">
          <wp:simplePos x="0" y="0"/>
          <wp:positionH relativeFrom="margin">
            <wp:posOffset>4300220</wp:posOffset>
          </wp:positionH>
          <wp:positionV relativeFrom="paragraph">
            <wp:posOffset>-303530</wp:posOffset>
          </wp:positionV>
          <wp:extent cx="1780540" cy="1165860"/>
          <wp:effectExtent l="0" t="0" r="0" b="0"/>
          <wp:wrapTight wrapText="bothSides">
            <wp:wrapPolygon edited="0">
              <wp:start x="0" y="0"/>
              <wp:lineTo x="0" y="21176"/>
              <wp:lineTo x="21261" y="21176"/>
              <wp:lineTo x="212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314" t="11643" r="16388" b="11152"/>
                  <a:stretch/>
                </pic:blipFill>
                <pic:spPr bwMode="auto">
                  <a:xfrm>
                    <a:off x="0" y="0"/>
                    <a:ext cx="1780540"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2F5F">
      <w:rPr>
        <w:rFonts w:asciiTheme="majorHAnsi" w:hAnsiTheme="majorHAnsi" w:cstheme="majorHAnsi"/>
        <w:b/>
        <w:noProof/>
        <w:sz w:val="36"/>
        <w:lang w:eastAsia="en-GB"/>
      </w:rPr>
      <w:t>Sixth Form Transition W</w:t>
    </w:r>
    <w:r w:rsidR="00897B7B">
      <w:rPr>
        <w:rFonts w:asciiTheme="majorHAnsi" w:hAnsiTheme="majorHAnsi" w:cstheme="majorHAnsi"/>
        <w:b/>
        <w:noProof/>
        <w:sz w:val="36"/>
        <w:lang w:eastAsia="en-GB"/>
      </w:rPr>
      <w:t xml:space="preserve">ork </w:t>
    </w:r>
  </w:p>
  <w:p w:rsidR="009607CE" w:rsidRDefault="009607CE">
    <w:pPr>
      <w:pStyle w:val="Header"/>
      <w:rPr>
        <w:noProof/>
        <w:lang w:eastAsia="en-GB"/>
      </w:rPr>
    </w:pPr>
  </w:p>
  <w:p w:rsidR="009607CE" w:rsidRDefault="00960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E44"/>
    <w:multiLevelType w:val="hybridMultilevel"/>
    <w:tmpl w:val="05943D56"/>
    <w:lvl w:ilvl="0" w:tplc="9D32FDB6">
      <w:start w:val="1"/>
      <w:numFmt w:val="bullet"/>
      <w:lvlText w:val="•"/>
      <w:lvlJc w:val="left"/>
      <w:pPr>
        <w:tabs>
          <w:tab w:val="num" w:pos="720"/>
        </w:tabs>
        <w:ind w:left="720" w:hanging="360"/>
      </w:pPr>
      <w:rPr>
        <w:rFonts w:ascii="Arial" w:hAnsi="Arial" w:hint="default"/>
      </w:rPr>
    </w:lvl>
    <w:lvl w:ilvl="1" w:tplc="DA78A60A">
      <w:start w:val="1"/>
      <w:numFmt w:val="bullet"/>
      <w:lvlText w:val="•"/>
      <w:lvlJc w:val="left"/>
      <w:pPr>
        <w:tabs>
          <w:tab w:val="num" w:pos="1440"/>
        </w:tabs>
        <w:ind w:left="1440" w:hanging="360"/>
      </w:pPr>
      <w:rPr>
        <w:rFonts w:ascii="Arial" w:hAnsi="Arial" w:hint="default"/>
      </w:rPr>
    </w:lvl>
    <w:lvl w:ilvl="2" w:tplc="5AA60262">
      <w:start w:val="1"/>
      <w:numFmt w:val="bullet"/>
      <w:lvlText w:val="•"/>
      <w:lvlJc w:val="left"/>
      <w:pPr>
        <w:tabs>
          <w:tab w:val="num" w:pos="2160"/>
        </w:tabs>
        <w:ind w:left="2160" w:hanging="360"/>
      </w:pPr>
      <w:rPr>
        <w:rFonts w:ascii="Arial" w:hAnsi="Arial" w:hint="default"/>
      </w:rPr>
    </w:lvl>
    <w:lvl w:ilvl="3" w:tplc="BB60C1D2" w:tentative="1">
      <w:start w:val="1"/>
      <w:numFmt w:val="bullet"/>
      <w:lvlText w:val="•"/>
      <w:lvlJc w:val="left"/>
      <w:pPr>
        <w:tabs>
          <w:tab w:val="num" w:pos="2880"/>
        </w:tabs>
        <w:ind w:left="2880" w:hanging="360"/>
      </w:pPr>
      <w:rPr>
        <w:rFonts w:ascii="Arial" w:hAnsi="Arial" w:hint="default"/>
      </w:rPr>
    </w:lvl>
    <w:lvl w:ilvl="4" w:tplc="31E68A90" w:tentative="1">
      <w:start w:val="1"/>
      <w:numFmt w:val="bullet"/>
      <w:lvlText w:val="•"/>
      <w:lvlJc w:val="left"/>
      <w:pPr>
        <w:tabs>
          <w:tab w:val="num" w:pos="3600"/>
        </w:tabs>
        <w:ind w:left="3600" w:hanging="360"/>
      </w:pPr>
      <w:rPr>
        <w:rFonts w:ascii="Arial" w:hAnsi="Arial" w:hint="default"/>
      </w:rPr>
    </w:lvl>
    <w:lvl w:ilvl="5" w:tplc="1A187730" w:tentative="1">
      <w:start w:val="1"/>
      <w:numFmt w:val="bullet"/>
      <w:lvlText w:val="•"/>
      <w:lvlJc w:val="left"/>
      <w:pPr>
        <w:tabs>
          <w:tab w:val="num" w:pos="4320"/>
        </w:tabs>
        <w:ind w:left="4320" w:hanging="360"/>
      </w:pPr>
      <w:rPr>
        <w:rFonts w:ascii="Arial" w:hAnsi="Arial" w:hint="default"/>
      </w:rPr>
    </w:lvl>
    <w:lvl w:ilvl="6" w:tplc="0BA865B8" w:tentative="1">
      <w:start w:val="1"/>
      <w:numFmt w:val="bullet"/>
      <w:lvlText w:val="•"/>
      <w:lvlJc w:val="left"/>
      <w:pPr>
        <w:tabs>
          <w:tab w:val="num" w:pos="5040"/>
        </w:tabs>
        <w:ind w:left="5040" w:hanging="360"/>
      </w:pPr>
      <w:rPr>
        <w:rFonts w:ascii="Arial" w:hAnsi="Arial" w:hint="default"/>
      </w:rPr>
    </w:lvl>
    <w:lvl w:ilvl="7" w:tplc="BE3A6786" w:tentative="1">
      <w:start w:val="1"/>
      <w:numFmt w:val="bullet"/>
      <w:lvlText w:val="•"/>
      <w:lvlJc w:val="left"/>
      <w:pPr>
        <w:tabs>
          <w:tab w:val="num" w:pos="5760"/>
        </w:tabs>
        <w:ind w:left="5760" w:hanging="360"/>
      </w:pPr>
      <w:rPr>
        <w:rFonts w:ascii="Arial" w:hAnsi="Arial" w:hint="default"/>
      </w:rPr>
    </w:lvl>
    <w:lvl w:ilvl="8" w:tplc="054A45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9403E8"/>
    <w:multiLevelType w:val="hybridMultilevel"/>
    <w:tmpl w:val="F6780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01EC5"/>
    <w:multiLevelType w:val="hybridMultilevel"/>
    <w:tmpl w:val="6540DEB0"/>
    <w:lvl w:ilvl="0" w:tplc="8952AE74">
      <w:start w:val="1"/>
      <w:numFmt w:val="bullet"/>
      <w:lvlText w:val="•"/>
      <w:lvlJc w:val="left"/>
      <w:pPr>
        <w:tabs>
          <w:tab w:val="num" w:pos="720"/>
        </w:tabs>
        <w:ind w:left="720" w:hanging="360"/>
      </w:pPr>
      <w:rPr>
        <w:rFonts w:ascii="Arial" w:hAnsi="Arial" w:hint="default"/>
      </w:rPr>
    </w:lvl>
    <w:lvl w:ilvl="1" w:tplc="20221E2A" w:tentative="1">
      <w:start w:val="1"/>
      <w:numFmt w:val="bullet"/>
      <w:lvlText w:val="•"/>
      <w:lvlJc w:val="left"/>
      <w:pPr>
        <w:tabs>
          <w:tab w:val="num" w:pos="1440"/>
        </w:tabs>
        <w:ind w:left="1440" w:hanging="360"/>
      </w:pPr>
      <w:rPr>
        <w:rFonts w:ascii="Arial" w:hAnsi="Arial" w:hint="default"/>
      </w:rPr>
    </w:lvl>
    <w:lvl w:ilvl="2" w:tplc="A352F8E8" w:tentative="1">
      <w:start w:val="1"/>
      <w:numFmt w:val="bullet"/>
      <w:lvlText w:val="•"/>
      <w:lvlJc w:val="left"/>
      <w:pPr>
        <w:tabs>
          <w:tab w:val="num" w:pos="2160"/>
        </w:tabs>
        <w:ind w:left="2160" w:hanging="360"/>
      </w:pPr>
      <w:rPr>
        <w:rFonts w:ascii="Arial" w:hAnsi="Arial" w:hint="default"/>
      </w:rPr>
    </w:lvl>
    <w:lvl w:ilvl="3" w:tplc="5E3A6CC6" w:tentative="1">
      <w:start w:val="1"/>
      <w:numFmt w:val="bullet"/>
      <w:lvlText w:val="•"/>
      <w:lvlJc w:val="left"/>
      <w:pPr>
        <w:tabs>
          <w:tab w:val="num" w:pos="2880"/>
        </w:tabs>
        <w:ind w:left="2880" w:hanging="360"/>
      </w:pPr>
      <w:rPr>
        <w:rFonts w:ascii="Arial" w:hAnsi="Arial" w:hint="default"/>
      </w:rPr>
    </w:lvl>
    <w:lvl w:ilvl="4" w:tplc="745A3046" w:tentative="1">
      <w:start w:val="1"/>
      <w:numFmt w:val="bullet"/>
      <w:lvlText w:val="•"/>
      <w:lvlJc w:val="left"/>
      <w:pPr>
        <w:tabs>
          <w:tab w:val="num" w:pos="3600"/>
        </w:tabs>
        <w:ind w:left="3600" w:hanging="360"/>
      </w:pPr>
      <w:rPr>
        <w:rFonts w:ascii="Arial" w:hAnsi="Arial" w:hint="default"/>
      </w:rPr>
    </w:lvl>
    <w:lvl w:ilvl="5" w:tplc="33163DEA" w:tentative="1">
      <w:start w:val="1"/>
      <w:numFmt w:val="bullet"/>
      <w:lvlText w:val="•"/>
      <w:lvlJc w:val="left"/>
      <w:pPr>
        <w:tabs>
          <w:tab w:val="num" w:pos="4320"/>
        </w:tabs>
        <w:ind w:left="4320" w:hanging="360"/>
      </w:pPr>
      <w:rPr>
        <w:rFonts w:ascii="Arial" w:hAnsi="Arial" w:hint="default"/>
      </w:rPr>
    </w:lvl>
    <w:lvl w:ilvl="6" w:tplc="B0C60806" w:tentative="1">
      <w:start w:val="1"/>
      <w:numFmt w:val="bullet"/>
      <w:lvlText w:val="•"/>
      <w:lvlJc w:val="left"/>
      <w:pPr>
        <w:tabs>
          <w:tab w:val="num" w:pos="5040"/>
        </w:tabs>
        <w:ind w:left="5040" w:hanging="360"/>
      </w:pPr>
      <w:rPr>
        <w:rFonts w:ascii="Arial" w:hAnsi="Arial" w:hint="default"/>
      </w:rPr>
    </w:lvl>
    <w:lvl w:ilvl="7" w:tplc="4DEEF498" w:tentative="1">
      <w:start w:val="1"/>
      <w:numFmt w:val="bullet"/>
      <w:lvlText w:val="•"/>
      <w:lvlJc w:val="left"/>
      <w:pPr>
        <w:tabs>
          <w:tab w:val="num" w:pos="5760"/>
        </w:tabs>
        <w:ind w:left="5760" w:hanging="360"/>
      </w:pPr>
      <w:rPr>
        <w:rFonts w:ascii="Arial" w:hAnsi="Arial" w:hint="default"/>
      </w:rPr>
    </w:lvl>
    <w:lvl w:ilvl="8" w:tplc="0E66CC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6215D6"/>
    <w:multiLevelType w:val="hybridMultilevel"/>
    <w:tmpl w:val="AB6CE63C"/>
    <w:lvl w:ilvl="0" w:tplc="13D63DFA">
      <w:start w:val="1"/>
      <w:numFmt w:val="bullet"/>
      <w:lvlText w:val="•"/>
      <w:lvlJc w:val="left"/>
      <w:pPr>
        <w:tabs>
          <w:tab w:val="num" w:pos="720"/>
        </w:tabs>
        <w:ind w:left="720" w:hanging="360"/>
      </w:pPr>
      <w:rPr>
        <w:rFonts w:ascii="Arial" w:hAnsi="Arial" w:hint="default"/>
      </w:rPr>
    </w:lvl>
    <w:lvl w:ilvl="1" w:tplc="253AAAB4" w:tentative="1">
      <w:start w:val="1"/>
      <w:numFmt w:val="bullet"/>
      <w:lvlText w:val="•"/>
      <w:lvlJc w:val="left"/>
      <w:pPr>
        <w:tabs>
          <w:tab w:val="num" w:pos="1440"/>
        </w:tabs>
        <w:ind w:left="1440" w:hanging="360"/>
      </w:pPr>
      <w:rPr>
        <w:rFonts w:ascii="Arial" w:hAnsi="Arial" w:hint="default"/>
      </w:rPr>
    </w:lvl>
    <w:lvl w:ilvl="2" w:tplc="556EEF20" w:tentative="1">
      <w:start w:val="1"/>
      <w:numFmt w:val="bullet"/>
      <w:lvlText w:val="•"/>
      <w:lvlJc w:val="left"/>
      <w:pPr>
        <w:tabs>
          <w:tab w:val="num" w:pos="2160"/>
        </w:tabs>
        <w:ind w:left="2160" w:hanging="360"/>
      </w:pPr>
      <w:rPr>
        <w:rFonts w:ascii="Arial" w:hAnsi="Arial" w:hint="default"/>
      </w:rPr>
    </w:lvl>
    <w:lvl w:ilvl="3" w:tplc="46A0E4F0" w:tentative="1">
      <w:start w:val="1"/>
      <w:numFmt w:val="bullet"/>
      <w:lvlText w:val="•"/>
      <w:lvlJc w:val="left"/>
      <w:pPr>
        <w:tabs>
          <w:tab w:val="num" w:pos="2880"/>
        </w:tabs>
        <w:ind w:left="2880" w:hanging="360"/>
      </w:pPr>
      <w:rPr>
        <w:rFonts w:ascii="Arial" w:hAnsi="Arial" w:hint="default"/>
      </w:rPr>
    </w:lvl>
    <w:lvl w:ilvl="4" w:tplc="69C642C6" w:tentative="1">
      <w:start w:val="1"/>
      <w:numFmt w:val="bullet"/>
      <w:lvlText w:val="•"/>
      <w:lvlJc w:val="left"/>
      <w:pPr>
        <w:tabs>
          <w:tab w:val="num" w:pos="3600"/>
        </w:tabs>
        <w:ind w:left="3600" w:hanging="360"/>
      </w:pPr>
      <w:rPr>
        <w:rFonts w:ascii="Arial" w:hAnsi="Arial" w:hint="default"/>
      </w:rPr>
    </w:lvl>
    <w:lvl w:ilvl="5" w:tplc="239EB2C2" w:tentative="1">
      <w:start w:val="1"/>
      <w:numFmt w:val="bullet"/>
      <w:lvlText w:val="•"/>
      <w:lvlJc w:val="left"/>
      <w:pPr>
        <w:tabs>
          <w:tab w:val="num" w:pos="4320"/>
        </w:tabs>
        <w:ind w:left="4320" w:hanging="360"/>
      </w:pPr>
      <w:rPr>
        <w:rFonts w:ascii="Arial" w:hAnsi="Arial" w:hint="default"/>
      </w:rPr>
    </w:lvl>
    <w:lvl w:ilvl="6" w:tplc="5DC0FD58" w:tentative="1">
      <w:start w:val="1"/>
      <w:numFmt w:val="bullet"/>
      <w:lvlText w:val="•"/>
      <w:lvlJc w:val="left"/>
      <w:pPr>
        <w:tabs>
          <w:tab w:val="num" w:pos="5040"/>
        </w:tabs>
        <w:ind w:left="5040" w:hanging="360"/>
      </w:pPr>
      <w:rPr>
        <w:rFonts w:ascii="Arial" w:hAnsi="Arial" w:hint="default"/>
      </w:rPr>
    </w:lvl>
    <w:lvl w:ilvl="7" w:tplc="C3284B40" w:tentative="1">
      <w:start w:val="1"/>
      <w:numFmt w:val="bullet"/>
      <w:lvlText w:val="•"/>
      <w:lvlJc w:val="left"/>
      <w:pPr>
        <w:tabs>
          <w:tab w:val="num" w:pos="5760"/>
        </w:tabs>
        <w:ind w:left="5760" w:hanging="360"/>
      </w:pPr>
      <w:rPr>
        <w:rFonts w:ascii="Arial" w:hAnsi="Arial" w:hint="default"/>
      </w:rPr>
    </w:lvl>
    <w:lvl w:ilvl="8" w:tplc="4558A1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F37C20"/>
    <w:multiLevelType w:val="hybridMultilevel"/>
    <w:tmpl w:val="3E64F81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358F5A8A"/>
    <w:multiLevelType w:val="hybridMultilevel"/>
    <w:tmpl w:val="3E7EB124"/>
    <w:lvl w:ilvl="0" w:tplc="38044546">
      <w:start w:val="1"/>
      <w:numFmt w:val="bullet"/>
      <w:lvlText w:val="•"/>
      <w:lvlJc w:val="left"/>
      <w:pPr>
        <w:tabs>
          <w:tab w:val="num" w:pos="720"/>
        </w:tabs>
        <w:ind w:left="720" w:hanging="360"/>
      </w:pPr>
      <w:rPr>
        <w:rFonts w:ascii="Arial" w:hAnsi="Arial" w:hint="default"/>
      </w:rPr>
    </w:lvl>
    <w:lvl w:ilvl="1" w:tplc="111A8826" w:tentative="1">
      <w:start w:val="1"/>
      <w:numFmt w:val="bullet"/>
      <w:lvlText w:val="•"/>
      <w:lvlJc w:val="left"/>
      <w:pPr>
        <w:tabs>
          <w:tab w:val="num" w:pos="1440"/>
        </w:tabs>
        <w:ind w:left="1440" w:hanging="360"/>
      </w:pPr>
      <w:rPr>
        <w:rFonts w:ascii="Arial" w:hAnsi="Arial" w:hint="default"/>
      </w:rPr>
    </w:lvl>
    <w:lvl w:ilvl="2" w:tplc="BF4A088A">
      <w:start w:val="1"/>
      <w:numFmt w:val="bullet"/>
      <w:lvlText w:val="•"/>
      <w:lvlJc w:val="left"/>
      <w:pPr>
        <w:tabs>
          <w:tab w:val="num" w:pos="2160"/>
        </w:tabs>
        <w:ind w:left="2160" w:hanging="360"/>
      </w:pPr>
      <w:rPr>
        <w:rFonts w:ascii="Arial" w:hAnsi="Arial" w:hint="default"/>
      </w:rPr>
    </w:lvl>
    <w:lvl w:ilvl="3" w:tplc="FAAE9126" w:tentative="1">
      <w:start w:val="1"/>
      <w:numFmt w:val="bullet"/>
      <w:lvlText w:val="•"/>
      <w:lvlJc w:val="left"/>
      <w:pPr>
        <w:tabs>
          <w:tab w:val="num" w:pos="2880"/>
        </w:tabs>
        <w:ind w:left="2880" w:hanging="360"/>
      </w:pPr>
      <w:rPr>
        <w:rFonts w:ascii="Arial" w:hAnsi="Arial" w:hint="default"/>
      </w:rPr>
    </w:lvl>
    <w:lvl w:ilvl="4" w:tplc="EEA6EEB8" w:tentative="1">
      <w:start w:val="1"/>
      <w:numFmt w:val="bullet"/>
      <w:lvlText w:val="•"/>
      <w:lvlJc w:val="left"/>
      <w:pPr>
        <w:tabs>
          <w:tab w:val="num" w:pos="3600"/>
        </w:tabs>
        <w:ind w:left="3600" w:hanging="360"/>
      </w:pPr>
      <w:rPr>
        <w:rFonts w:ascii="Arial" w:hAnsi="Arial" w:hint="default"/>
      </w:rPr>
    </w:lvl>
    <w:lvl w:ilvl="5" w:tplc="D02A61A6" w:tentative="1">
      <w:start w:val="1"/>
      <w:numFmt w:val="bullet"/>
      <w:lvlText w:val="•"/>
      <w:lvlJc w:val="left"/>
      <w:pPr>
        <w:tabs>
          <w:tab w:val="num" w:pos="4320"/>
        </w:tabs>
        <w:ind w:left="4320" w:hanging="360"/>
      </w:pPr>
      <w:rPr>
        <w:rFonts w:ascii="Arial" w:hAnsi="Arial" w:hint="default"/>
      </w:rPr>
    </w:lvl>
    <w:lvl w:ilvl="6" w:tplc="7A3A6DC6" w:tentative="1">
      <w:start w:val="1"/>
      <w:numFmt w:val="bullet"/>
      <w:lvlText w:val="•"/>
      <w:lvlJc w:val="left"/>
      <w:pPr>
        <w:tabs>
          <w:tab w:val="num" w:pos="5040"/>
        </w:tabs>
        <w:ind w:left="5040" w:hanging="360"/>
      </w:pPr>
      <w:rPr>
        <w:rFonts w:ascii="Arial" w:hAnsi="Arial" w:hint="default"/>
      </w:rPr>
    </w:lvl>
    <w:lvl w:ilvl="7" w:tplc="A7D06AF2" w:tentative="1">
      <w:start w:val="1"/>
      <w:numFmt w:val="bullet"/>
      <w:lvlText w:val="•"/>
      <w:lvlJc w:val="left"/>
      <w:pPr>
        <w:tabs>
          <w:tab w:val="num" w:pos="5760"/>
        </w:tabs>
        <w:ind w:left="5760" w:hanging="360"/>
      </w:pPr>
      <w:rPr>
        <w:rFonts w:ascii="Arial" w:hAnsi="Arial" w:hint="default"/>
      </w:rPr>
    </w:lvl>
    <w:lvl w:ilvl="8" w:tplc="1F708ED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E548B4"/>
    <w:multiLevelType w:val="hybridMultilevel"/>
    <w:tmpl w:val="CCB4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B4021B"/>
    <w:multiLevelType w:val="hybridMultilevel"/>
    <w:tmpl w:val="FECEE3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7233033"/>
    <w:multiLevelType w:val="hybridMultilevel"/>
    <w:tmpl w:val="C28C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44D0E"/>
    <w:multiLevelType w:val="hybridMultilevel"/>
    <w:tmpl w:val="CA8A8708"/>
    <w:lvl w:ilvl="0" w:tplc="B566BBCA">
      <w:start w:val="1"/>
      <w:numFmt w:val="bullet"/>
      <w:lvlText w:val="•"/>
      <w:lvlJc w:val="left"/>
      <w:pPr>
        <w:tabs>
          <w:tab w:val="num" w:pos="720"/>
        </w:tabs>
        <w:ind w:left="720" w:hanging="360"/>
      </w:pPr>
      <w:rPr>
        <w:rFonts w:ascii="Arial" w:hAnsi="Arial" w:hint="default"/>
      </w:rPr>
    </w:lvl>
    <w:lvl w:ilvl="1" w:tplc="CA70BD1A" w:tentative="1">
      <w:start w:val="1"/>
      <w:numFmt w:val="bullet"/>
      <w:lvlText w:val="•"/>
      <w:lvlJc w:val="left"/>
      <w:pPr>
        <w:tabs>
          <w:tab w:val="num" w:pos="1440"/>
        </w:tabs>
        <w:ind w:left="1440" w:hanging="360"/>
      </w:pPr>
      <w:rPr>
        <w:rFonts w:ascii="Arial" w:hAnsi="Arial" w:hint="default"/>
      </w:rPr>
    </w:lvl>
    <w:lvl w:ilvl="2" w:tplc="4030E86C" w:tentative="1">
      <w:start w:val="1"/>
      <w:numFmt w:val="bullet"/>
      <w:lvlText w:val="•"/>
      <w:lvlJc w:val="left"/>
      <w:pPr>
        <w:tabs>
          <w:tab w:val="num" w:pos="2160"/>
        </w:tabs>
        <w:ind w:left="2160" w:hanging="360"/>
      </w:pPr>
      <w:rPr>
        <w:rFonts w:ascii="Arial" w:hAnsi="Arial" w:hint="default"/>
      </w:rPr>
    </w:lvl>
    <w:lvl w:ilvl="3" w:tplc="FDFC5836" w:tentative="1">
      <w:start w:val="1"/>
      <w:numFmt w:val="bullet"/>
      <w:lvlText w:val="•"/>
      <w:lvlJc w:val="left"/>
      <w:pPr>
        <w:tabs>
          <w:tab w:val="num" w:pos="2880"/>
        </w:tabs>
        <w:ind w:left="2880" w:hanging="360"/>
      </w:pPr>
      <w:rPr>
        <w:rFonts w:ascii="Arial" w:hAnsi="Arial" w:hint="default"/>
      </w:rPr>
    </w:lvl>
    <w:lvl w:ilvl="4" w:tplc="80B2C356" w:tentative="1">
      <w:start w:val="1"/>
      <w:numFmt w:val="bullet"/>
      <w:lvlText w:val="•"/>
      <w:lvlJc w:val="left"/>
      <w:pPr>
        <w:tabs>
          <w:tab w:val="num" w:pos="3600"/>
        </w:tabs>
        <w:ind w:left="3600" w:hanging="360"/>
      </w:pPr>
      <w:rPr>
        <w:rFonts w:ascii="Arial" w:hAnsi="Arial" w:hint="default"/>
      </w:rPr>
    </w:lvl>
    <w:lvl w:ilvl="5" w:tplc="48B47BB4" w:tentative="1">
      <w:start w:val="1"/>
      <w:numFmt w:val="bullet"/>
      <w:lvlText w:val="•"/>
      <w:lvlJc w:val="left"/>
      <w:pPr>
        <w:tabs>
          <w:tab w:val="num" w:pos="4320"/>
        </w:tabs>
        <w:ind w:left="4320" w:hanging="360"/>
      </w:pPr>
      <w:rPr>
        <w:rFonts w:ascii="Arial" w:hAnsi="Arial" w:hint="default"/>
      </w:rPr>
    </w:lvl>
    <w:lvl w:ilvl="6" w:tplc="1B307A5E" w:tentative="1">
      <w:start w:val="1"/>
      <w:numFmt w:val="bullet"/>
      <w:lvlText w:val="•"/>
      <w:lvlJc w:val="left"/>
      <w:pPr>
        <w:tabs>
          <w:tab w:val="num" w:pos="5040"/>
        </w:tabs>
        <w:ind w:left="5040" w:hanging="360"/>
      </w:pPr>
      <w:rPr>
        <w:rFonts w:ascii="Arial" w:hAnsi="Arial" w:hint="default"/>
      </w:rPr>
    </w:lvl>
    <w:lvl w:ilvl="7" w:tplc="CAB2898C" w:tentative="1">
      <w:start w:val="1"/>
      <w:numFmt w:val="bullet"/>
      <w:lvlText w:val="•"/>
      <w:lvlJc w:val="left"/>
      <w:pPr>
        <w:tabs>
          <w:tab w:val="num" w:pos="5760"/>
        </w:tabs>
        <w:ind w:left="5760" w:hanging="360"/>
      </w:pPr>
      <w:rPr>
        <w:rFonts w:ascii="Arial" w:hAnsi="Arial" w:hint="default"/>
      </w:rPr>
    </w:lvl>
    <w:lvl w:ilvl="8" w:tplc="5FB04E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22777F"/>
    <w:multiLevelType w:val="hybridMultilevel"/>
    <w:tmpl w:val="45B6CB2C"/>
    <w:lvl w:ilvl="0" w:tplc="E8F800A6">
      <w:start w:val="1"/>
      <w:numFmt w:val="bullet"/>
      <w:lvlText w:val="•"/>
      <w:lvlJc w:val="left"/>
      <w:pPr>
        <w:tabs>
          <w:tab w:val="num" w:pos="720"/>
        </w:tabs>
        <w:ind w:left="720" w:hanging="360"/>
      </w:pPr>
      <w:rPr>
        <w:rFonts w:ascii="Arial" w:hAnsi="Arial" w:hint="default"/>
      </w:rPr>
    </w:lvl>
    <w:lvl w:ilvl="1" w:tplc="41EA03FA" w:tentative="1">
      <w:start w:val="1"/>
      <w:numFmt w:val="bullet"/>
      <w:lvlText w:val="•"/>
      <w:lvlJc w:val="left"/>
      <w:pPr>
        <w:tabs>
          <w:tab w:val="num" w:pos="1440"/>
        </w:tabs>
        <w:ind w:left="1440" w:hanging="360"/>
      </w:pPr>
      <w:rPr>
        <w:rFonts w:ascii="Arial" w:hAnsi="Arial" w:hint="default"/>
      </w:rPr>
    </w:lvl>
    <w:lvl w:ilvl="2" w:tplc="03728B2E" w:tentative="1">
      <w:start w:val="1"/>
      <w:numFmt w:val="bullet"/>
      <w:lvlText w:val="•"/>
      <w:lvlJc w:val="left"/>
      <w:pPr>
        <w:tabs>
          <w:tab w:val="num" w:pos="2160"/>
        </w:tabs>
        <w:ind w:left="2160" w:hanging="360"/>
      </w:pPr>
      <w:rPr>
        <w:rFonts w:ascii="Arial" w:hAnsi="Arial" w:hint="default"/>
      </w:rPr>
    </w:lvl>
    <w:lvl w:ilvl="3" w:tplc="03B0F156" w:tentative="1">
      <w:start w:val="1"/>
      <w:numFmt w:val="bullet"/>
      <w:lvlText w:val="•"/>
      <w:lvlJc w:val="left"/>
      <w:pPr>
        <w:tabs>
          <w:tab w:val="num" w:pos="2880"/>
        </w:tabs>
        <w:ind w:left="2880" w:hanging="360"/>
      </w:pPr>
      <w:rPr>
        <w:rFonts w:ascii="Arial" w:hAnsi="Arial" w:hint="default"/>
      </w:rPr>
    </w:lvl>
    <w:lvl w:ilvl="4" w:tplc="0C9E7236" w:tentative="1">
      <w:start w:val="1"/>
      <w:numFmt w:val="bullet"/>
      <w:lvlText w:val="•"/>
      <w:lvlJc w:val="left"/>
      <w:pPr>
        <w:tabs>
          <w:tab w:val="num" w:pos="3600"/>
        </w:tabs>
        <w:ind w:left="3600" w:hanging="360"/>
      </w:pPr>
      <w:rPr>
        <w:rFonts w:ascii="Arial" w:hAnsi="Arial" w:hint="default"/>
      </w:rPr>
    </w:lvl>
    <w:lvl w:ilvl="5" w:tplc="1270A66E" w:tentative="1">
      <w:start w:val="1"/>
      <w:numFmt w:val="bullet"/>
      <w:lvlText w:val="•"/>
      <w:lvlJc w:val="left"/>
      <w:pPr>
        <w:tabs>
          <w:tab w:val="num" w:pos="4320"/>
        </w:tabs>
        <w:ind w:left="4320" w:hanging="360"/>
      </w:pPr>
      <w:rPr>
        <w:rFonts w:ascii="Arial" w:hAnsi="Arial" w:hint="default"/>
      </w:rPr>
    </w:lvl>
    <w:lvl w:ilvl="6" w:tplc="7800F392" w:tentative="1">
      <w:start w:val="1"/>
      <w:numFmt w:val="bullet"/>
      <w:lvlText w:val="•"/>
      <w:lvlJc w:val="left"/>
      <w:pPr>
        <w:tabs>
          <w:tab w:val="num" w:pos="5040"/>
        </w:tabs>
        <w:ind w:left="5040" w:hanging="360"/>
      </w:pPr>
      <w:rPr>
        <w:rFonts w:ascii="Arial" w:hAnsi="Arial" w:hint="default"/>
      </w:rPr>
    </w:lvl>
    <w:lvl w:ilvl="7" w:tplc="F10850E8" w:tentative="1">
      <w:start w:val="1"/>
      <w:numFmt w:val="bullet"/>
      <w:lvlText w:val="•"/>
      <w:lvlJc w:val="left"/>
      <w:pPr>
        <w:tabs>
          <w:tab w:val="num" w:pos="5760"/>
        </w:tabs>
        <w:ind w:left="5760" w:hanging="360"/>
      </w:pPr>
      <w:rPr>
        <w:rFonts w:ascii="Arial" w:hAnsi="Arial" w:hint="default"/>
      </w:rPr>
    </w:lvl>
    <w:lvl w:ilvl="8" w:tplc="462694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B008DB"/>
    <w:multiLevelType w:val="hybridMultilevel"/>
    <w:tmpl w:val="C928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5"/>
  </w:num>
  <w:num w:numId="5">
    <w:abstractNumId w:val="3"/>
  </w:num>
  <w:num w:numId="6">
    <w:abstractNumId w:val="10"/>
  </w:num>
  <w:num w:numId="7">
    <w:abstractNumId w:val="1"/>
  </w:num>
  <w:num w:numId="8">
    <w:abstractNumId w:val="6"/>
  </w:num>
  <w:num w:numId="9">
    <w:abstractNumId w:val="4"/>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CE"/>
    <w:rsid w:val="00091523"/>
    <w:rsid w:val="00093DF5"/>
    <w:rsid w:val="000D7B04"/>
    <w:rsid w:val="00142429"/>
    <w:rsid w:val="00217E52"/>
    <w:rsid w:val="00262E4A"/>
    <w:rsid w:val="004C4339"/>
    <w:rsid w:val="005129D2"/>
    <w:rsid w:val="00562F5F"/>
    <w:rsid w:val="00571881"/>
    <w:rsid w:val="00696944"/>
    <w:rsid w:val="00705580"/>
    <w:rsid w:val="00706500"/>
    <w:rsid w:val="007612DB"/>
    <w:rsid w:val="00787D29"/>
    <w:rsid w:val="007F15CD"/>
    <w:rsid w:val="008456AB"/>
    <w:rsid w:val="00897B7B"/>
    <w:rsid w:val="008C2ED8"/>
    <w:rsid w:val="008F2888"/>
    <w:rsid w:val="008F5DF3"/>
    <w:rsid w:val="009607CE"/>
    <w:rsid w:val="00B1553C"/>
    <w:rsid w:val="00B71EF5"/>
    <w:rsid w:val="00BA1169"/>
    <w:rsid w:val="00BB01F0"/>
    <w:rsid w:val="00BC1FDE"/>
    <w:rsid w:val="00BE252C"/>
    <w:rsid w:val="00C11915"/>
    <w:rsid w:val="00C26575"/>
    <w:rsid w:val="00C33A82"/>
    <w:rsid w:val="00C77F0B"/>
    <w:rsid w:val="00DB769E"/>
    <w:rsid w:val="00DF56B3"/>
    <w:rsid w:val="00E4104C"/>
    <w:rsid w:val="00E567D3"/>
    <w:rsid w:val="00E96B9A"/>
    <w:rsid w:val="00EE77B7"/>
    <w:rsid w:val="00F3535E"/>
    <w:rsid w:val="00FB09AA"/>
    <w:rsid w:val="00FC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59C78"/>
  <w15:chartTrackingRefBased/>
  <w15:docId w15:val="{544D589C-5F4A-493D-A65C-002FADD7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F15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7CE"/>
  </w:style>
  <w:style w:type="paragraph" w:styleId="Footer">
    <w:name w:val="footer"/>
    <w:basedOn w:val="Normal"/>
    <w:link w:val="FooterChar"/>
    <w:uiPriority w:val="99"/>
    <w:unhideWhenUsed/>
    <w:rsid w:val="0096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7CE"/>
  </w:style>
  <w:style w:type="paragraph" w:styleId="ListParagraph">
    <w:name w:val="List Paragraph"/>
    <w:basedOn w:val="Normal"/>
    <w:uiPriority w:val="34"/>
    <w:qFormat/>
    <w:rsid w:val="005129D2"/>
    <w:pPr>
      <w:ind w:left="720"/>
      <w:contextualSpacing/>
    </w:pPr>
    <w:rPr>
      <w:rFonts w:eastAsia="Times New Roman" w:cs="Times New Roman"/>
    </w:rPr>
  </w:style>
  <w:style w:type="paragraph" w:customStyle="1" w:styleId="xmsonormal">
    <w:name w:val="x_msonormal"/>
    <w:basedOn w:val="Normal"/>
    <w:rsid w:val="005129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129D2"/>
    <w:rPr>
      <w:rFonts w:cs="Times New Roman"/>
    </w:rPr>
  </w:style>
  <w:style w:type="character" w:customStyle="1" w:styleId="Heading2Char">
    <w:name w:val="Heading 2 Char"/>
    <w:basedOn w:val="DefaultParagraphFont"/>
    <w:link w:val="Heading2"/>
    <w:uiPriority w:val="9"/>
    <w:rsid w:val="007F15CD"/>
    <w:rPr>
      <w:rFonts w:ascii="Times New Roman" w:eastAsia="Times New Roman" w:hAnsi="Times New Roman" w:cs="Times New Roman"/>
      <w:b/>
      <w:bCs/>
      <w:sz w:val="36"/>
      <w:szCs w:val="36"/>
      <w:lang w:eastAsia="en-GB"/>
    </w:rPr>
  </w:style>
  <w:style w:type="paragraph" w:customStyle="1" w:styleId="clearfix">
    <w:name w:val="clearfix"/>
    <w:basedOn w:val="Normal"/>
    <w:rsid w:val="007F15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F1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171526">
      <w:bodyDiv w:val="1"/>
      <w:marLeft w:val="0"/>
      <w:marRight w:val="0"/>
      <w:marTop w:val="0"/>
      <w:marBottom w:val="0"/>
      <w:divBdr>
        <w:top w:val="none" w:sz="0" w:space="0" w:color="auto"/>
        <w:left w:val="none" w:sz="0" w:space="0" w:color="auto"/>
        <w:bottom w:val="none" w:sz="0" w:space="0" w:color="auto"/>
        <w:right w:val="none" w:sz="0" w:space="0" w:color="auto"/>
      </w:divBdr>
    </w:div>
    <w:div w:id="719550220">
      <w:bodyDiv w:val="1"/>
      <w:marLeft w:val="0"/>
      <w:marRight w:val="0"/>
      <w:marTop w:val="0"/>
      <w:marBottom w:val="0"/>
      <w:divBdr>
        <w:top w:val="none" w:sz="0" w:space="0" w:color="auto"/>
        <w:left w:val="none" w:sz="0" w:space="0" w:color="auto"/>
        <w:bottom w:val="none" w:sz="0" w:space="0" w:color="auto"/>
        <w:right w:val="none" w:sz="0" w:space="0" w:color="auto"/>
      </w:divBdr>
    </w:div>
    <w:div w:id="1327437507">
      <w:bodyDiv w:val="1"/>
      <w:marLeft w:val="0"/>
      <w:marRight w:val="0"/>
      <w:marTop w:val="0"/>
      <w:marBottom w:val="0"/>
      <w:divBdr>
        <w:top w:val="none" w:sz="0" w:space="0" w:color="auto"/>
        <w:left w:val="none" w:sz="0" w:space="0" w:color="auto"/>
        <w:bottom w:val="none" w:sz="0" w:space="0" w:color="auto"/>
        <w:right w:val="none" w:sz="0" w:space="0" w:color="auto"/>
      </w:divBdr>
    </w:div>
    <w:div w:id="1537541301">
      <w:bodyDiv w:val="1"/>
      <w:marLeft w:val="0"/>
      <w:marRight w:val="0"/>
      <w:marTop w:val="0"/>
      <w:marBottom w:val="0"/>
      <w:divBdr>
        <w:top w:val="none" w:sz="0" w:space="0" w:color="auto"/>
        <w:left w:val="none" w:sz="0" w:space="0" w:color="auto"/>
        <w:bottom w:val="none" w:sz="0" w:space="0" w:color="auto"/>
        <w:right w:val="none" w:sz="0" w:space="0" w:color="auto"/>
      </w:divBdr>
    </w:div>
    <w:div w:id="1547375293">
      <w:bodyDiv w:val="1"/>
      <w:marLeft w:val="0"/>
      <w:marRight w:val="0"/>
      <w:marTop w:val="0"/>
      <w:marBottom w:val="0"/>
      <w:divBdr>
        <w:top w:val="none" w:sz="0" w:space="0" w:color="auto"/>
        <w:left w:val="none" w:sz="0" w:space="0" w:color="auto"/>
        <w:bottom w:val="none" w:sz="0" w:space="0" w:color="auto"/>
        <w:right w:val="none" w:sz="0" w:space="0" w:color="auto"/>
      </w:divBdr>
    </w:div>
    <w:div w:id="1549415965">
      <w:bodyDiv w:val="1"/>
      <w:marLeft w:val="0"/>
      <w:marRight w:val="0"/>
      <w:marTop w:val="0"/>
      <w:marBottom w:val="0"/>
      <w:divBdr>
        <w:top w:val="none" w:sz="0" w:space="0" w:color="auto"/>
        <w:left w:val="none" w:sz="0" w:space="0" w:color="auto"/>
        <w:bottom w:val="none" w:sz="0" w:space="0" w:color="auto"/>
        <w:right w:val="none" w:sz="0" w:space="0" w:color="auto"/>
      </w:divBdr>
    </w:div>
    <w:div w:id="20074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qa.org.uk/subjects/physical-education/as-and-a-level" TargetMode="External"/><Relationship Id="rId18" Type="http://schemas.openxmlformats.org/officeDocument/2006/relationships/hyperlink" Target="http://www.acsm.org" TargetMode="External"/><Relationship Id="rId26" Type="http://schemas.openxmlformats.org/officeDocument/2006/relationships/hyperlink" Target="http://www.livestrong.com" TargetMode="External"/><Relationship Id="rId3" Type="http://schemas.openxmlformats.org/officeDocument/2006/relationships/settings" Target="settings.xml"/><Relationship Id="rId21" Type="http://schemas.openxmlformats.org/officeDocument/2006/relationships/hyperlink" Target="http://www.humankinetics.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brianmac.co.uk" TargetMode="External"/><Relationship Id="rId25" Type="http://schemas.openxmlformats.org/officeDocument/2006/relationships/hyperlink" Target="http://www.brianmac.co.uk" TargetMode="External"/><Relationship Id="rId2" Type="http://schemas.openxmlformats.org/officeDocument/2006/relationships/styles" Target="styles.xml"/><Relationship Id="rId16" Type="http://schemas.openxmlformats.org/officeDocument/2006/relationships/hyperlink" Target="https://www.uksport.gov.uk/" TargetMode="External"/><Relationship Id="rId20" Type="http://schemas.openxmlformats.org/officeDocument/2006/relationships/hyperlink" Target="http://www.1st4sport.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topendsports.com" TargetMode="External"/><Relationship Id="rId5" Type="http://schemas.openxmlformats.org/officeDocument/2006/relationships/footnotes" Target="footnotes.xml"/><Relationship Id="rId15" Type="http://schemas.openxmlformats.org/officeDocument/2006/relationships/hyperlink" Target="http://www.sportengland.org" TargetMode="External"/><Relationship Id="rId23" Type="http://schemas.openxmlformats.org/officeDocument/2006/relationships/hyperlink" Target="http://www.sportscoachuk.org" TargetMode="External"/><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www.bases.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ypeexam.com" TargetMode="External"/><Relationship Id="rId22" Type="http://schemas.openxmlformats.org/officeDocument/2006/relationships/hyperlink" Target="http://www.sportsci.org" TargetMode="External"/><Relationship Id="rId27" Type="http://schemas.openxmlformats.org/officeDocument/2006/relationships/hyperlink" Target="http://www.bbc.co.uk/schools/gcsebitesize/pe"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Forth</dc:creator>
  <cp:keywords/>
  <dc:description/>
  <cp:lastModifiedBy>Sarah Bellis</cp:lastModifiedBy>
  <cp:revision>2</cp:revision>
  <dcterms:created xsi:type="dcterms:W3CDTF">2020-05-01T15:12:00Z</dcterms:created>
  <dcterms:modified xsi:type="dcterms:W3CDTF">2020-05-01T15:12:00Z</dcterms:modified>
</cp:coreProperties>
</file>